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7FF" w:rsidRDefault="000A67FF"/>
    <w:p w:rsidR="000A67FF" w:rsidRPr="002A1DBF" w:rsidRDefault="000A67FF" w:rsidP="002E3F32">
      <w:pPr>
        <w:rPr>
          <w:b/>
          <w:sz w:val="28"/>
          <w:szCs w:val="28"/>
        </w:rPr>
      </w:pPr>
      <w:r w:rsidRPr="002A1DBF">
        <w:rPr>
          <w:b/>
          <w:sz w:val="28"/>
          <w:szCs w:val="28"/>
        </w:rPr>
        <w:t xml:space="preserve">Об утверждении Положения о порядке </w:t>
      </w:r>
    </w:p>
    <w:p w:rsidR="000A67FF" w:rsidRPr="002A1DBF" w:rsidRDefault="000A67FF" w:rsidP="002E3F32">
      <w:pPr>
        <w:rPr>
          <w:b/>
          <w:sz w:val="28"/>
          <w:szCs w:val="28"/>
        </w:rPr>
      </w:pPr>
      <w:r w:rsidRPr="002A1DBF">
        <w:rPr>
          <w:b/>
          <w:sz w:val="28"/>
          <w:szCs w:val="28"/>
        </w:rPr>
        <w:t>выплат стимулирующего характера</w:t>
      </w:r>
    </w:p>
    <w:p w:rsidR="00284357" w:rsidRDefault="000A67FF" w:rsidP="002E3F32">
      <w:pPr>
        <w:rPr>
          <w:b/>
          <w:sz w:val="28"/>
          <w:szCs w:val="28"/>
        </w:rPr>
      </w:pPr>
      <w:r w:rsidRPr="002A1DBF">
        <w:rPr>
          <w:b/>
          <w:sz w:val="28"/>
          <w:szCs w:val="28"/>
        </w:rPr>
        <w:t>руков</w:t>
      </w:r>
      <w:r>
        <w:rPr>
          <w:b/>
          <w:sz w:val="28"/>
          <w:szCs w:val="28"/>
        </w:rPr>
        <w:t xml:space="preserve">одителям    </w:t>
      </w:r>
      <w:r w:rsidRPr="002A1DBF">
        <w:rPr>
          <w:b/>
          <w:sz w:val="28"/>
          <w:szCs w:val="28"/>
        </w:rPr>
        <w:t xml:space="preserve">учреждений </w:t>
      </w:r>
    </w:p>
    <w:p w:rsidR="00284357" w:rsidRDefault="00284357" w:rsidP="0063426F">
      <w:pPr>
        <w:rPr>
          <w:b/>
          <w:sz w:val="28"/>
          <w:szCs w:val="28"/>
        </w:rPr>
      </w:pPr>
      <w:r>
        <w:rPr>
          <w:b/>
          <w:sz w:val="28"/>
          <w:szCs w:val="28"/>
        </w:rPr>
        <w:t xml:space="preserve">дополнительного образования </w:t>
      </w:r>
    </w:p>
    <w:p w:rsidR="000A67FF" w:rsidRPr="00284357" w:rsidRDefault="000A67FF" w:rsidP="002E3F32">
      <w:pPr>
        <w:rPr>
          <w:b/>
          <w:sz w:val="28"/>
          <w:szCs w:val="28"/>
        </w:rPr>
      </w:pPr>
      <w:r w:rsidRPr="00A661BF">
        <w:rPr>
          <w:b/>
          <w:sz w:val="28"/>
          <w:szCs w:val="28"/>
        </w:rPr>
        <w:t xml:space="preserve">Горнозаводского </w:t>
      </w:r>
      <w:r w:rsidR="00C9050F">
        <w:rPr>
          <w:b/>
          <w:sz w:val="28"/>
          <w:szCs w:val="28"/>
        </w:rPr>
        <w:t xml:space="preserve">муниципального района в </w:t>
      </w:r>
      <w:r w:rsidR="00644431">
        <w:rPr>
          <w:b/>
          <w:sz w:val="28"/>
          <w:szCs w:val="28"/>
        </w:rPr>
        <w:t>2017</w:t>
      </w:r>
      <w:r w:rsidRPr="00A50535">
        <w:rPr>
          <w:b/>
          <w:sz w:val="28"/>
          <w:szCs w:val="28"/>
        </w:rPr>
        <w:t xml:space="preserve"> г</w:t>
      </w:r>
      <w:r>
        <w:rPr>
          <w:b/>
          <w:sz w:val="28"/>
          <w:szCs w:val="28"/>
        </w:rPr>
        <w:t>оду</w:t>
      </w:r>
    </w:p>
    <w:p w:rsidR="000A67FF" w:rsidRPr="002A1DBF" w:rsidRDefault="00AA64D5" w:rsidP="002E3F32">
      <w:pPr>
        <w:rPr>
          <w:b/>
          <w:sz w:val="28"/>
          <w:szCs w:val="28"/>
        </w:rPr>
      </w:pPr>
      <w:r w:rsidRPr="00AA64D5">
        <w:rPr>
          <w:noProof/>
        </w:rPr>
        <w:pict>
          <v:shapetype id="_x0000_t202" coordsize="21600,21600" o:spt="202" path="m,l,21600r21600,l21600,xe">
            <v:stroke joinstyle="miter"/>
            <v:path gradientshapeok="t" o:connecttype="rect"/>
          </v:shapetype>
          <v:shape id="Поле 3" o:spid="_x0000_s1026" type="#_x0000_t202" style="position:absolute;margin-left:124.95pt;margin-top:171.2pt;width:99.75pt;height:14.4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" filled="f" stroked="f">
            <v:textbox inset="0,0,0,0">
              <w:txbxContent>
                <w:p w:rsidR="00E04EAC" w:rsidRPr="00BE5D72" w:rsidRDefault="00E04EAC" w:rsidP="002E3F32">
                  <w:pPr>
                    <w:pStyle w:val="a3"/>
                    <w:rPr>
                      <w:sz w:val="28"/>
                    </w:rPr>
                  </w:pPr>
                  <w:r>
                    <w:rPr>
                      <w:sz w:val="28"/>
                    </w:rPr>
                    <w:t>10.01.2017г.</w:t>
                  </w:r>
                </w:p>
              </w:txbxContent>
            </v:textbox>
            <w10:wrap anchorx="page" anchory="page"/>
          </v:shape>
        </w:pict>
      </w:r>
      <w:r w:rsidRPr="00AA64D5">
        <w:rPr>
          <w:noProof/>
        </w:rPr>
        <w:pict>
          <v:shape id="Поле 2" o:spid="_x0000_s1027" type="#_x0000_t202" style="position:absolute;margin-left:419.25pt;margin-top:171.2pt;width:97.8pt;height:15.3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" filled="f" stroked="f">
            <v:textbox inset="0,0,0,0">
              <w:txbxContent>
                <w:p w:rsidR="00E04EAC" w:rsidRPr="00BE5D72" w:rsidRDefault="00E04EAC" w:rsidP="002E3F32">
                  <w:pPr>
                    <w:pStyle w:val="a3"/>
                    <w:rPr>
                      <w:sz w:val="28"/>
                    </w:rPr>
                  </w:pPr>
                  <w:r w:rsidRPr="00EB7BB2">
                    <w:rPr>
                      <w:sz w:val="28"/>
                    </w:rPr>
                    <w:t>01-06/</w:t>
                  </w:r>
                  <w:r>
                    <w:rPr>
                      <w:sz w:val="28"/>
                    </w:rPr>
                    <w:t>6</w:t>
                  </w:r>
                </w:p>
              </w:txbxContent>
            </v:textbox>
            <w10:wrap anchorx="page" anchory="page"/>
          </v:shape>
        </w:pict>
      </w:r>
      <w:r w:rsidRPr="00AA64D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alt="ПРИКАЗ руо" style="position:absolute;margin-left:70.9pt;margin-top:18.15pt;width:446.75pt;height:220.25pt;z-index:-251657728;visibility:visible;mso-position-horizontal-relative:page;mso-position-vertical-relative:page">
            <v:imagedata r:id="rId6" o:title=""/>
            <w10:wrap type="topAndBottom" anchorx="page" anchory="page"/>
          </v:shape>
        </w:pict>
      </w:r>
    </w:p>
    <w:p w:rsidR="00284357" w:rsidRPr="0069422B" w:rsidRDefault="000A67FF" w:rsidP="00284357">
      <w:pPr>
        <w:jc w:val="both"/>
        <w:rPr>
          <w:b/>
          <w:sz w:val="28"/>
          <w:szCs w:val="28"/>
        </w:rPr>
      </w:pPr>
      <w:r>
        <w:rPr>
          <w:sz w:val="28"/>
          <w:szCs w:val="28"/>
        </w:rPr>
        <w:t xml:space="preserve">Для обеспечения повышения качества функционирования и качества развития системы общего образования в целом, каждого учреждения в частности, в целях ранжирования выплат стимулирующего характера за достигнутые результаты руководителям </w:t>
      </w:r>
      <w:r w:rsidR="00284357" w:rsidRPr="00284357">
        <w:rPr>
          <w:sz w:val="28"/>
          <w:szCs w:val="28"/>
        </w:rPr>
        <w:t xml:space="preserve">учреждений дополнительного образования </w:t>
      </w:r>
    </w:p>
    <w:p w:rsidR="000A67FF" w:rsidRPr="002A1DBF" w:rsidRDefault="000A67FF" w:rsidP="002E3F32">
      <w:pPr>
        <w:shd w:val="clear" w:color="auto" w:fill="FFFFFF"/>
        <w:autoSpaceDE w:val="0"/>
        <w:autoSpaceDN w:val="0"/>
        <w:adjustRightInd w:val="0"/>
        <w:ind w:firstLine="567"/>
        <w:rPr>
          <w:sz w:val="28"/>
          <w:szCs w:val="28"/>
        </w:rPr>
      </w:pPr>
      <w:r w:rsidRPr="002A1DBF">
        <w:rPr>
          <w:b/>
          <w:bCs/>
          <w:color w:val="000000"/>
          <w:sz w:val="28"/>
          <w:szCs w:val="28"/>
        </w:rPr>
        <w:t>ПРИКАЗЫВАЮ:</w:t>
      </w:r>
    </w:p>
    <w:p w:rsidR="000A67FF" w:rsidRPr="002A1DBF" w:rsidRDefault="000A67FF" w:rsidP="002E3F32">
      <w:pPr>
        <w:numPr>
          <w:ilvl w:val="0"/>
          <w:numId w:val="2"/>
        </w:numPr>
        <w:shd w:val="clear" w:color="auto" w:fill="FFFFFF"/>
        <w:autoSpaceDE w:val="0"/>
        <w:autoSpaceDN w:val="0"/>
        <w:adjustRightInd w:val="0"/>
        <w:ind w:left="0" w:firstLine="567"/>
        <w:jc w:val="both"/>
        <w:rPr>
          <w:color w:val="000000"/>
          <w:sz w:val="28"/>
          <w:szCs w:val="28"/>
        </w:rPr>
      </w:pPr>
      <w:r w:rsidRPr="002A1DBF">
        <w:rPr>
          <w:color w:val="000000"/>
          <w:sz w:val="28"/>
          <w:szCs w:val="28"/>
        </w:rPr>
        <w:t>Утвердить  прилагаемые:</w:t>
      </w:r>
    </w:p>
    <w:p w:rsidR="000A67FF" w:rsidRPr="002A1DBF" w:rsidRDefault="000A67FF" w:rsidP="002E3F32">
      <w:pPr>
        <w:shd w:val="clear" w:color="auto" w:fill="FFFFFF"/>
        <w:autoSpaceDE w:val="0"/>
        <w:autoSpaceDN w:val="0"/>
        <w:adjustRightInd w:val="0"/>
        <w:ind w:firstLine="567"/>
        <w:jc w:val="both"/>
        <w:rPr>
          <w:color w:val="000000"/>
          <w:sz w:val="28"/>
          <w:szCs w:val="28"/>
        </w:rPr>
      </w:pPr>
      <w:r w:rsidRPr="002A1DBF">
        <w:rPr>
          <w:color w:val="000000"/>
          <w:sz w:val="28"/>
          <w:szCs w:val="28"/>
        </w:rPr>
        <w:t xml:space="preserve">1.1.  Положение о порядке  выплат   стимулирующего характера руководителям </w:t>
      </w:r>
      <w:r w:rsidR="00284357" w:rsidRPr="00284357">
        <w:rPr>
          <w:sz w:val="28"/>
          <w:szCs w:val="28"/>
        </w:rPr>
        <w:t xml:space="preserve">учреждений дополнительного образования </w:t>
      </w:r>
      <w:r>
        <w:rPr>
          <w:color w:val="000000"/>
          <w:sz w:val="28"/>
          <w:szCs w:val="28"/>
        </w:rPr>
        <w:t xml:space="preserve">Горнозаводского муниципального </w:t>
      </w:r>
      <w:r w:rsidR="00644431">
        <w:rPr>
          <w:color w:val="000000"/>
          <w:sz w:val="28"/>
          <w:szCs w:val="28"/>
        </w:rPr>
        <w:t>района (далее-Учреждений) в 2017</w:t>
      </w:r>
      <w:r w:rsidRPr="002A1DBF">
        <w:rPr>
          <w:color w:val="000000"/>
          <w:sz w:val="28"/>
          <w:szCs w:val="28"/>
        </w:rPr>
        <w:t xml:space="preserve"> году согласно Приложению 1</w:t>
      </w:r>
      <w:r>
        <w:rPr>
          <w:color w:val="000000"/>
          <w:sz w:val="28"/>
          <w:szCs w:val="28"/>
        </w:rPr>
        <w:t xml:space="preserve"> (далее – Положение)</w:t>
      </w:r>
      <w:r w:rsidRPr="002A1DBF">
        <w:rPr>
          <w:color w:val="000000"/>
          <w:sz w:val="28"/>
          <w:szCs w:val="28"/>
        </w:rPr>
        <w:t>.</w:t>
      </w:r>
    </w:p>
    <w:p w:rsidR="000A67FF" w:rsidRPr="002A1DBF" w:rsidRDefault="000A67FF" w:rsidP="00DF73F4">
      <w:pPr>
        <w:shd w:val="clear" w:color="auto" w:fill="FFFFFF"/>
        <w:autoSpaceDE w:val="0"/>
        <w:autoSpaceDN w:val="0"/>
        <w:adjustRightInd w:val="0"/>
        <w:ind w:firstLine="567"/>
        <w:jc w:val="both"/>
        <w:rPr>
          <w:color w:val="000000"/>
          <w:sz w:val="28"/>
          <w:szCs w:val="28"/>
        </w:rPr>
      </w:pPr>
      <w:r w:rsidRPr="002A1DBF">
        <w:rPr>
          <w:color w:val="000000"/>
          <w:sz w:val="28"/>
          <w:szCs w:val="28"/>
        </w:rPr>
        <w:t xml:space="preserve">1.2. Состав комиссии по установлению выплат стимулирующего характера руководителям </w:t>
      </w:r>
      <w:r w:rsidR="00284357" w:rsidRPr="00284357">
        <w:rPr>
          <w:sz w:val="28"/>
          <w:szCs w:val="28"/>
        </w:rPr>
        <w:t xml:space="preserve">учреждений дополнительного образования </w:t>
      </w:r>
      <w:r>
        <w:rPr>
          <w:color w:val="000000"/>
          <w:sz w:val="28"/>
          <w:szCs w:val="28"/>
        </w:rPr>
        <w:t>Горнозаводск</w:t>
      </w:r>
      <w:r w:rsidR="00644431">
        <w:rPr>
          <w:color w:val="000000"/>
          <w:sz w:val="28"/>
          <w:szCs w:val="28"/>
        </w:rPr>
        <w:t>ого муниципального района в 2017</w:t>
      </w:r>
      <w:r w:rsidRPr="002A1DBF">
        <w:rPr>
          <w:color w:val="000000"/>
          <w:sz w:val="28"/>
          <w:szCs w:val="28"/>
        </w:rPr>
        <w:t>году согласно Приложению</w:t>
      </w:r>
      <w:r>
        <w:rPr>
          <w:color w:val="000000"/>
          <w:sz w:val="28"/>
          <w:szCs w:val="28"/>
        </w:rPr>
        <w:t xml:space="preserve"> 2.</w:t>
      </w:r>
    </w:p>
    <w:p w:rsidR="000A67FF" w:rsidRPr="002A1DBF" w:rsidRDefault="000A67FF" w:rsidP="00DF73F4">
      <w:pPr>
        <w:tabs>
          <w:tab w:val="center" w:pos="5740"/>
          <w:tab w:val="right" w:pos="10772"/>
        </w:tabs>
        <w:jc w:val="both"/>
        <w:rPr>
          <w:b/>
          <w:sz w:val="28"/>
          <w:szCs w:val="28"/>
        </w:rPr>
      </w:pPr>
      <w:r w:rsidRPr="002A1DBF">
        <w:rPr>
          <w:color w:val="000000"/>
          <w:sz w:val="28"/>
          <w:szCs w:val="28"/>
        </w:rPr>
        <w:t xml:space="preserve">         1.3. </w:t>
      </w:r>
      <w:r w:rsidRPr="002A1DBF">
        <w:rPr>
          <w:bCs/>
          <w:sz w:val="28"/>
          <w:szCs w:val="28"/>
        </w:rPr>
        <w:t xml:space="preserve">Критерии </w:t>
      </w:r>
      <w:proofErr w:type="gramStart"/>
      <w:r w:rsidRPr="002A1DBF">
        <w:rPr>
          <w:bCs/>
          <w:sz w:val="28"/>
          <w:szCs w:val="28"/>
        </w:rPr>
        <w:t xml:space="preserve">результативности  деятельности руководителей </w:t>
      </w:r>
      <w:r w:rsidR="00284357" w:rsidRPr="00284357">
        <w:rPr>
          <w:sz w:val="28"/>
          <w:szCs w:val="28"/>
        </w:rPr>
        <w:t xml:space="preserve">учреждений дополнительного образования </w:t>
      </w:r>
      <w:r w:rsidRPr="002A1DBF">
        <w:rPr>
          <w:sz w:val="28"/>
          <w:szCs w:val="28"/>
        </w:rPr>
        <w:t>Горнозаводского муниципального</w:t>
      </w:r>
      <w:proofErr w:type="gramEnd"/>
      <w:r w:rsidRPr="002A1DBF">
        <w:rPr>
          <w:sz w:val="28"/>
          <w:szCs w:val="28"/>
        </w:rPr>
        <w:t xml:space="preserve"> района</w:t>
      </w:r>
      <w:r w:rsidRPr="00D62BF1">
        <w:rPr>
          <w:bCs/>
          <w:sz w:val="28"/>
          <w:szCs w:val="28"/>
        </w:rPr>
        <w:t>за месяц</w:t>
      </w:r>
      <w:r>
        <w:rPr>
          <w:bCs/>
          <w:sz w:val="28"/>
          <w:szCs w:val="28"/>
        </w:rPr>
        <w:t xml:space="preserve">, квартал в </w:t>
      </w:r>
      <w:r w:rsidR="00644431">
        <w:rPr>
          <w:color w:val="000000"/>
          <w:sz w:val="28"/>
          <w:szCs w:val="28"/>
        </w:rPr>
        <w:t>2017</w:t>
      </w:r>
      <w:r>
        <w:rPr>
          <w:color w:val="000000"/>
          <w:sz w:val="28"/>
          <w:szCs w:val="28"/>
        </w:rPr>
        <w:t xml:space="preserve"> году </w:t>
      </w:r>
      <w:r w:rsidRPr="002A1DBF">
        <w:rPr>
          <w:color w:val="000000"/>
          <w:sz w:val="28"/>
          <w:szCs w:val="28"/>
        </w:rPr>
        <w:t xml:space="preserve"> согласно Приложению 3.</w:t>
      </w:r>
    </w:p>
    <w:p w:rsidR="000A67FF" w:rsidRDefault="000A67FF" w:rsidP="002E3F32">
      <w:pPr>
        <w:shd w:val="clear" w:color="auto" w:fill="FFFFFF"/>
        <w:autoSpaceDE w:val="0"/>
        <w:autoSpaceDN w:val="0"/>
        <w:adjustRightInd w:val="0"/>
        <w:ind w:firstLine="567"/>
        <w:jc w:val="both"/>
        <w:rPr>
          <w:color w:val="000000"/>
          <w:sz w:val="28"/>
          <w:szCs w:val="28"/>
        </w:rPr>
      </w:pPr>
      <w:r w:rsidRPr="002A1DBF">
        <w:rPr>
          <w:color w:val="000000"/>
          <w:sz w:val="28"/>
          <w:szCs w:val="28"/>
        </w:rPr>
        <w:t xml:space="preserve">2.  </w:t>
      </w:r>
      <w:proofErr w:type="spellStart"/>
      <w:r w:rsidR="00644431">
        <w:rPr>
          <w:color w:val="000000"/>
          <w:sz w:val="28"/>
          <w:szCs w:val="28"/>
        </w:rPr>
        <w:t>Мошеговой</w:t>
      </w:r>
      <w:proofErr w:type="spellEnd"/>
      <w:r w:rsidR="00644431">
        <w:rPr>
          <w:color w:val="000000"/>
          <w:sz w:val="28"/>
          <w:szCs w:val="28"/>
        </w:rPr>
        <w:t xml:space="preserve"> М.А</w:t>
      </w:r>
      <w:r w:rsidRPr="002A1DBF">
        <w:rPr>
          <w:color w:val="000000"/>
          <w:sz w:val="28"/>
          <w:szCs w:val="28"/>
        </w:rPr>
        <w:t xml:space="preserve">., инспектору по кадрам Управления образования, ознакомить с приказом руководителей </w:t>
      </w:r>
      <w:r w:rsidR="00284357" w:rsidRPr="00284357">
        <w:rPr>
          <w:sz w:val="28"/>
          <w:szCs w:val="28"/>
        </w:rPr>
        <w:t xml:space="preserve">учреждений дополнительного образования </w:t>
      </w:r>
      <w:r>
        <w:rPr>
          <w:color w:val="000000"/>
          <w:sz w:val="28"/>
          <w:szCs w:val="28"/>
        </w:rPr>
        <w:t xml:space="preserve">Горнозаводского </w:t>
      </w:r>
      <w:r w:rsidRPr="002A1DBF">
        <w:rPr>
          <w:color w:val="000000"/>
          <w:sz w:val="28"/>
          <w:szCs w:val="28"/>
        </w:rPr>
        <w:t xml:space="preserve">муниципального района </w:t>
      </w:r>
      <w:r w:rsidR="00644431">
        <w:rPr>
          <w:color w:val="000000"/>
          <w:sz w:val="28"/>
          <w:szCs w:val="28"/>
        </w:rPr>
        <w:t>в срок до 01  февраля 2017</w:t>
      </w:r>
      <w:r w:rsidRPr="002A1DBF">
        <w:rPr>
          <w:color w:val="000000"/>
          <w:sz w:val="28"/>
          <w:szCs w:val="28"/>
        </w:rPr>
        <w:t xml:space="preserve"> года.</w:t>
      </w:r>
    </w:p>
    <w:p w:rsidR="000A67FF" w:rsidRPr="002A1DBF" w:rsidRDefault="000A67FF" w:rsidP="00A661BF">
      <w:pPr>
        <w:shd w:val="clear" w:color="auto" w:fill="FFFFFF"/>
        <w:autoSpaceDE w:val="0"/>
        <w:autoSpaceDN w:val="0"/>
        <w:adjustRightInd w:val="0"/>
        <w:ind w:firstLine="567"/>
        <w:jc w:val="both"/>
        <w:rPr>
          <w:sz w:val="28"/>
          <w:szCs w:val="28"/>
        </w:rPr>
      </w:pPr>
      <w:r>
        <w:rPr>
          <w:color w:val="000000"/>
          <w:sz w:val="28"/>
          <w:szCs w:val="28"/>
        </w:rPr>
        <w:t>3. Считать утратившим силу приказ Управления образо</w:t>
      </w:r>
      <w:r w:rsidR="00644431">
        <w:rPr>
          <w:color w:val="000000"/>
          <w:sz w:val="28"/>
          <w:szCs w:val="28"/>
        </w:rPr>
        <w:t>вания от 25.01.2016г. № 01-06/11</w:t>
      </w:r>
      <w:r>
        <w:rPr>
          <w:color w:val="000000"/>
          <w:sz w:val="28"/>
          <w:szCs w:val="28"/>
        </w:rPr>
        <w:t xml:space="preserve"> «Об утверждении Положения о порядке выплат стимулирующего характера руководителям </w:t>
      </w:r>
      <w:r w:rsidR="00284357" w:rsidRPr="00284357">
        <w:rPr>
          <w:sz w:val="28"/>
          <w:szCs w:val="28"/>
        </w:rPr>
        <w:t xml:space="preserve">учреждений дополнительного образования </w:t>
      </w:r>
      <w:r w:rsidR="00644431">
        <w:rPr>
          <w:sz w:val="28"/>
          <w:szCs w:val="28"/>
        </w:rPr>
        <w:t xml:space="preserve">Горнозаводского </w:t>
      </w:r>
      <w:r w:rsidR="00644431">
        <w:rPr>
          <w:color w:val="000000"/>
          <w:sz w:val="28"/>
          <w:szCs w:val="28"/>
        </w:rPr>
        <w:t>муниципального района в 2016</w:t>
      </w:r>
      <w:r>
        <w:rPr>
          <w:color w:val="000000"/>
          <w:sz w:val="28"/>
          <w:szCs w:val="28"/>
        </w:rPr>
        <w:t xml:space="preserve"> году». </w:t>
      </w:r>
    </w:p>
    <w:p w:rsidR="000A67FF" w:rsidRDefault="000A67FF" w:rsidP="00A661BF">
      <w:pPr>
        <w:shd w:val="clear" w:color="auto" w:fill="FFFFFF"/>
        <w:autoSpaceDE w:val="0"/>
        <w:autoSpaceDN w:val="0"/>
        <w:adjustRightInd w:val="0"/>
        <w:jc w:val="both"/>
        <w:rPr>
          <w:color w:val="000000"/>
          <w:sz w:val="28"/>
          <w:szCs w:val="28"/>
        </w:rPr>
      </w:pPr>
      <w:r>
        <w:rPr>
          <w:color w:val="000000"/>
          <w:sz w:val="28"/>
          <w:szCs w:val="28"/>
        </w:rPr>
        <w:t>4</w:t>
      </w:r>
      <w:r w:rsidRPr="002A1DBF">
        <w:rPr>
          <w:color w:val="000000"/>
          <w:sz w:val="28"/>
          <w:szCs w:val="28"/>
        </w:rPr>
        <w:t>. Распространить действие приказ</w:t>
      </w:r>
      <w:r w:rsidR="002200E3">
        <w:rPr>
          <w:color w:val="000000"/>
          <w:sz w:val="28"/>
          <w:szCs w:val="28"/>
        </w:rPr>
        <w:t xml:space="preserve">а с 01 января по 31 </w:t>
      </w:r>
      <w:r w:rsidR="00644431">
        <w:rPr>
          <w:color w:val="000000"/>
          <w:sz w:val="28"/>
          <w:szCs w:val="28"/>
        </w:rPr>
        <w:t>декабря 2017</w:t>
      </w:r>
      <w:r w:rsidRPr="002A1DBF">
        <w:rPr>
          <w:color w:val="000000"/>
          <w:sz w:val="28"/>
          <w:szCs w:val="28"/>
        </w:rPr>
        <w:t xml:space="preserve"> года.</w:t>
      </w:r>
    </w:p>
    <w:p w:rsidR="000A67FF" w:rsidRDefault="000A67FF" w:rsidP="00644431">
      <w:pPr>
        <w:shd w:val="clear" w:color="auto" w:fill="FFFFFF"/>
        <w:autoSpaceDE w:val="0"/>
        <w:autoSpaceDN w:val="0"/>
        <w:adjustRightInd w:val="0"/>
        <w:ind w:firstLine="567"/>
        <w:jc w:val="both"/>
        <w:rPr>
          <w:color w:val="000000"/>
          <w:sz w:val="28"/>
          <w:szCs w:val="28"/>
        </w:rPr>
      </w:pPr>
      <w:r>
        <w:rPr>
          <w:color w:val="000000"/>
          <w:sz w:val="28"/>
          <w:szCs w:val="28"/>
        </w:rPr>
        <w:lastRenderedPageBreak/>
        <w:t>5</w:t>
      </w:r>
      <w:r w:rsidRPr="002A1DBF">
        <w:rPr>
          <w:color w:val="000000"/>
          <w:sz w:val="28"/>
          <w:szCs w:val="28"/>
        </w:rPr>
        <w:t xml:space="preserve">. Контроль </w:t>
      </w:r>
      <w:r>
        <w:rPr>
          <w:color w:val="000000"/>
          <w:sz w:val="28"/>
          <w:szCs w:val="28"/>
        </w:rPr>
        <w:t xml:space="preserve"> исполнения  Положения (Приложение 1) возложить на заместителя начальника Управления образования, председателя комиссии  Реутову Е.Ф.</w:t>
      </w:r>
    </w:p>
    <w:p w:rsidR="000A67FF" w:rsidRPr="002A1DBF" w:rsidRDefault="000A67FF" w:rsidP="00644431">
      <w:pPr>
        <w:shd w:val="clear" w:color="auto" w:fill="FFFFFF"/>
        <w:autoSpaceDE w:val="0"/>
        <w:autoSpaceDN w:val="0"/>
        <w:adjustRightInd w:val="0"/>
        <w:ind w:firstLine="567"/>
        <w:jc w:val="both"/>
        <w:rPr>
          <w:color w:val="000000"/>
          <w:sz w:val="28"/>
          <w:szCs w:val="28"/>
        </w:rPr>
      </w:pPr>
      <w:r>
        <w:rPr>
          <w:color w:val="000000"/>
          <w:sz w:val="28"/>
          <w:szCs w:val="28"/>
        </w:rPr>
        <w:t xml:space="preserve">6. Контроль исполнения </w:t>
      </w:r>
      <w:r w:rsidRPr="002A1DBF">
        <w:rPr>
          <w:color w:val="000000"/>
          <w:sz w:val="28"/>
          <w:szCs w:val="28"/>
        </w:rPr>
        <w:t>приказа оставляю за собой.</w:t>
      </w:r>
    </w:p>
    <w:p w:rsidR="000A67FF" w:rsidRDefault="000A67FF" w:rsidP="002E3F32">
      <w:pPr>
        <w:rPr>
          <w:color w:val="000000"/>
          <w:sz w:val="28"/>
          <w:szCs w:val="28"/>
        </w:rPr>
      </w:pPr>
    </w:p>
    <w:p w:rsidR="000A67FF" w:rsidRDefault="000A67FF" w:rsidP="002E3F32">
      <w:pPr>
        <w:rPr>
          <w:color w:val="000000"/>
          <w:sz w:val="28"/>
          <w:szCs w:val="28"/>
        </w:rPr>
      </w:pPr>
    </w:p>
    <w:p w:rsidR="000A67FF" w:rsidRDefault="000A67FF" w:rsidP="002E3F32">
      <w:pPr>
        <w:rPr>
          <w:color w:val="000000"/>
          <w:sz w:val="28"/>
          <w:szCs w:val="28"/>
        </w:rPr>
      </w:pPr>
    </w:p>
    <w:p w:rsidR="000A67FF" w:rsidRDefault="000A67FF" w:rsidP="002E3F32">
      <w:pPr>
        <w:rPr>
          <w:color w:val="000000"/>
          <w:sz w:val="28"/>
          <w:szCs w:val="28"/>
        </w:rPr>
      </w:pPr>
    </w:p>
    <w:p w:rsidR="000A67FF" w:rsidRDefault="000A67FF" w:rsidP="002E3F32">
      <w:pPr>
        <w:rPr>
          <w:color w:val="000000"/>
          <w:sz w:val="28"/>
          <w:szCs w:val="28"/>
        </w:rPr>
      </w:pPr>
    </w:p>
    <w:p w:rsidR="000A67FF" w:rsidRPr="002A1DBF" w:rsidRDefault="00B00783" w:rsidP="002E3F32">
      <w:pPr>
        <w:rPr>
          <w:color w:val="000000"/>
          <w:sz w:val="28"/>
          <w:szCs w:val="28"/>
        </w:rPr>
      </w:pPr>
      <w:r>
        <w:rPr>
          <w:color w:val="000000"/>
          <w:sz w:val="28"/>
          <w:szCs w:val="28"/>
        </w:rPr>
        <w:t xml:space="preserve">И.о. начальника </w:t>
      </w:r>
      <w:r w:rsidR="000A67FF" w:rsidRPr="002A1DBF">
        <w:rPr>
          <w:color w:val="000000"/>
          <w:sz w:val="28"/>
          <w:szCs w:val="28"/>
        </w:rPr>
        <w:t>Управления</w:t>
      </w:r>
      <w:r w:rsidR="00CF58D8">
        <w:rPr>
          <w:color w:val="000000"/>
          <w:sz w:val="28"/>
          <w:szCs w:val="28"/>
        </w:rPr>
        <w:t xml:space="preserve">                                                            </w:t>
      </w:r>
      <w:r w:rsidRPr="00B00783">
        <w:rPr>
          <w:color w:val="000000"/>
          <w:sz w:val="28"/>
          <w:szCs w:val="28"/>
        </w:rPr>
        <w:t>Е.Ф. Реутова</w:t>
      </w:r>
    </w:p>
    <w:p w:rsidR="000A67FF" w:rsidRPr="002A1DBF" w:rsidRDefault="000A67FF" w:rsidP="002E3F32">
      <w:pPr>
        <w:jc w:val="right"/>
        <w:rPr>
          <w:color w:val="000000"/>
          <w:sz w:val="28"/>
          <w:szCs w:val="28"/>
        </w:rPr>
      </w:pPr>
    </w:p>
    <w:p w:rsidR="000A67FF" w:rsidRDefault="000A67FF" w:rsidP="002E3F32">
      <w:pPr>
        <w:shd w:val="clear" w:color="auto" w:fill="FFFFFF"/>
        <w:autoSpaceDE w:val="0"/>
        <w:autoSpaceDN w:val="0"/>
        <w:adjustRightInd w:val="0"/>
        <w:rPr>
          <w:color w:val="000000"/>
          <w:sz w:val="28"/>
          <w:szCs w:val="28"/>
        </w:rPr>
      </w:pPr>
    </w:p>
    <w:p w:rsidR="000A67FF" w:rsidRDefault="000A67FF" w:rsidP="002E3F32">
      <w:pPr>
        <w:shd w:val="clear" w:color="auto" w:fill="FFFFFF"/>
        <w:autoSpaceDE w:val="0"/>
        <w:autoSpaceDN w:val="0"/>
        <w:adjustRightInd w:val="0"/>
        <w:rPr>
          <w:color w:val="000000"/>
          <w:sz w:val="28"/>
          <w:szCs w:val="28"/>
        </w:rPr>
      </w:pPr>
    </w:p>
    <w:p w:rsidR="000A67FF" w:rsidRPr="00511A2E" w:rsidRDefault="000A67FF" w:rsidP="002E3F32">
      <w:pPr>
        <w:shd w:val="clear" w:color="auto" w:fill="FFFFFF"/>
        <w:autoSpaceDE w:val="0"/>
        <w:autoSpaceDN w:val="0"/>
        <w:adjustRightInd w:val="0"/>
        <w:rPr>
          <w:sz w:val="24"/>
          <w:szCs w:val="24"/>
        </w:rPr>
      </w:pPr>
      <w:r w:rsidRPr="00511A2E">
        <w:rPr>
          <w:color w:val="000000"/>
          <w:sz w:val="24"/>
          <w:szCs w:val="24"/>
        </w:rPr>
        <w:t>СОГЛАСОВАНО:</w:t>
      </w:r>
    </w:p>
    <w:p w:rsidR="000A67FF" w:rsidRPr="00511A2E" w:rsidRDefault="000A67FF" w:rsidP="002E3F32">
      <w:pPr>
        <w:shd w:val="clear" w:color="auto" w:fill="FFFFFF"/>
        <w:autoSpaceDE w:val="0"/>
        <w:autoSpaceDN w:val="0"/>
        <w:adjustRightInd w:val="0"/>
        <w:rPr>
          <w:sz w:val="24"/>
          <w:szCs w:val="24"/>
        </w:rPr>
      </w:pPr>
      <w:r w:rsidRPr="00511A2E">
        <w:rPr>
          <w:color w:val="000000"/>
          <w:sz w:val="24"/>
          <w:szCs w:val="24"/>
        </w:rPr>
        <w:t xml:space="preserve">председатель </w:t>
      </w:r>
      <w:proofErr w:type="gramStart"/>
      <w:r w:rsidRPr="00511A2E">
        <w:rPr>
          <w:color w:val="000000"/>
          <w:sz w:val="24"/>
          <w:szCs w:val="24"/>
        </w:rPr>
        <w:t>Горнозаводской</w:t>
      </w:r>
      <w:proofErr w:type="gramEnd"/>
      <w:r w:rsidRPr="00511A2E">
        <w:rPr>
          <w:color w:val="000000"/>
          <w:sz w:val="24"/>
          <w:szCs w:val="24"/>
        </w:rPr>
        <w:t xml:space="preserve"> районной территориальной </w:t>
      </w:r>
    </w:p>
    <w:p w:rsidR="000A67FF" w:rsidRPr="00511A2E" w:rsidRDefault="000A67FF" w:rsidP="002E3F32">
      <w:pPr>
        <w:shd w:val="clear" w:color="auto" w:fill="FFFFFF"/>
        <w:autoSpaceDE w:val="0"/>
        <w:autoSpaceDN w:val="0"/>
        <w:adjustRightInd w:val="0"/>
        <w:rPr>
          <w:sz w:val="24"/>
          <w:szCs w:val="24"/>
        </w:rPr>
      </w:pPr>
      <w:r w:rsidRPr="00511A2E">
        <w:rPr>
          <w:color w:val="000000"/>
          <w:sz w:val="24"/>
          <w:szCs w:val="24"/>
        </w:rPr>
        <w:t>организации профсоюза работников образования</w:t>
      </w:r>
    </w:p>
    <w:p w:rsidR="000A67FF" w:rsidRPr="00511A2E" w:rsidRDefault="000A67FF" w:rsidP="002E3F32">
      <w:pPr>
        <w:shd w:val="clear" w:color="auto" w:fill="FFFFFF"/>
        <w:autoSpaceDE w:val="0"/>
        <w:autoSpaceDN w:val="0"/>
        <w:adjustRightInd w:val="0"/>
        <w:rPr>
          <w:sz w:val="24"/>
          <w:szCs w:val="24"/>
        </w:rPr>
      </w:pPr>
      <w:r w:rsidRPr="00511A2E">
        <w:rPr>
          <w:color w:val="000000"/>
          <w:sz w:val="24"/>
          <w:szCs w:val="24"/>
        </w:rPr>
        <w:t>(пр</w:t>
      </w:r>
      <w:r w:rsidR="00644431">
        <w:rPr>
          <w:color w:val="000000"/>
          <w:sz w:val="24"/>
          <w:szCs w:val="24"/>
        </w:rPr>
        <w:t>отокол №  ____ от _______   2017</w:t>
      </w:r>
      <w:r w:rsidRPr="00511A2E">
        <w:rPr>
          <w:color w:val="000000"/>
          <w:sz w:val="24"/>
          <w:szCs w:val="24"/>
        </w:rPr>
        <w:t xml:space="preserve"> года</w:t>
      </w:r>
      <w:proofErr w:type="gramStart"/>
      <w:r w:rsidRPr="00511A2E">
        <w:rPr>
          <w:color w:val="000000"/>
          <w:sz w:val="24"/>
          <w:szCs w:val="24"/>
        </w:rPr>
        <w:t xml:space="preserve"> )</w:t>
      </w:r>
      <w:proofErr w:type="gramEnd"/>
      <w:r w:rsidRPr="00511A2E">
        <w:rPr>
          <w:sz w:val="24"/>
          <w:szCs w:val="24"/>
        </w:rPr>
        <w:t>_______________Л.П. Киселёва</w:t>
      </w:r>
    </w:p>
    <w:p w:rsidR="000A67FF" w:rsidRPr="00511A2E" w:rsidRDefault="000A67FF" w:rsidP="002E3F32">
      <w:pPr>
        <w:jc w:val="right"/>
        <w:rPr>
          <w:color w:val="000000"/>
          <w:sz w:val="24"/>
          <w:szCs w:val="24"/>
        </w:rPr>
      </w:pPr>
    </w:p>
    <w:p w:rsidR="000A67FF" w:rsidRDefault="000A67FF" w:rsidP="002E3F32">
      <w:pPr>
        <w:jc w:val="right"/>
        <w:rPr>
          <w:sz w:val="24"/>
          <w:szCs w:val="28"/>
        </w:rPr>
      </w:pPr>
    </w:p>
    <w:p w:rsidR="000A67FF" w:rsidRDefault="000A67FF" w:rsidP="002E3F32">
      <w:pPr>
        <w:jc w:val="right"/>
        <w:rPr>
          <w:sz w:val="24"/>
          <w:szCs w:val="28"/>
        </w:rPr>
      </w:pPr>
    </w:p>
    <w:p w:rsidR="000A67FF" w:rsidRDefault="000A67FF" w:rsidP="002E3F32">
      <w:pPr>
        <w:jc w:val="right"/>
        <w:rPr>
          <w:sz w:val="22"/>
          <w:szCs w:val="22"/>
        </w:rPr>
      </w:pPr>
    </w:p>
    <w:p w:rsidR="000A67FF" w:rsidRDefault="000A67FF" w:rsidP="002E3F32">
      <w:pPr>
        <w:jc w:val="right"/>
        <w:rPr>
          <w:sz w:val="22"/>
          <w:szCs w:val="22"/>
        </w:rPr>
      </w:pPr>
    </w:p>
    <w:p w:rsidR="000A67FF" w:rsidRDefault="000A67FF" w:rsidP="002E3F32">
      <w:pPr>
        <w:jc w:val="right"/>
        <w:rPr>
          <w:sz w:val="22"/>
          <w:szCs w:val="22"/>
        </w:rPr>
      </w:pPr>
    </w:p>
    <w:p w:rsidR="000A67FF" w:rsidRDefault="000A67FF" w:rsidP="002E3F32">
      <w:pPr>
        <w:jc w:val="right"/>
        <w:rPr>
          <w:sz w:val="22"/>
          <w:szCs w:val="22"/>
        </w:rPr>
      </w:pPr>
    </w:p>
    <w:p w:rsidR="000A67FF" w:rsidRDefault="000A67FF" w:rsidP="002E3F32">
      <w:pPr>
        <w:jc w:val="right"/>
        <w:rPr>
          <w:sz w:val="22"/>
          <w:szCs w:val="22"/>
        </w:rPr>
      </w:pPr>
    </w:p>
    <w:p w:rsidR="000A67FF" w:rsidRDefault="000A67FF" w:rsidP="002E3F32">
      <w:pPr>
        <w:jc w:val="right"/>
        <w:rPr>
          <w:sz w:val="22"/>
          <w:szCs w:val="22"/>
        </w:rPr>
      </w:pPr>
    </w:p>
    <w:p w:rsidR="000A67FF" w:rsidRDefault="000A67FF" w:rsidP="002E3F32">
      <w:pPr>
        <w:jc w:val="right"/>
        <w:rPr>
          <w:sz w:val="22"/>
          <w:szCs w:val="22"/>
        </w:rPr>
      </w:pPr>
    </w:p>
    <w:p w:rsidR="000A67FF" w:rsidRDefault="000A67FF" w:rsidP="002E3F32">
      <w:pPr>
        <w:jc w:val="right"/>
        <w:rPr>
          <w:sz w:val="22"/>
          <w:szCs w:val="22"/>
        </w:rPr>
      </w:pPr>
    </w:p>
    <w:p w:rsidR="000A67FF" w:rsidRDefault="000A67FF" w:rsidP="002E3F32">
      <w:pPr>
        <w:jc w:val="right"/>
        <w:rPr>
          <w:sz w:val="22"/>
          <w:szCs w:val="22"/>
        </w:rPr>
      </w:pPr>
    </w:p>
    <w:p w:rsidR="000A67FF" w:rsidRDefault="000A67FF" w:rsidP="002E3F32">
      <w:pPr>
        <w:jc w:val="right"/>
        <w:rPr>
          <w:sz w:val="22"/>
          <w:szCs w:val="22"/>
        </w:rPr>
      </w:pPr>
    </w:p>
    <w:p w:rsidR="000A67FF" w:rsidRDefault="000A67FF" w:rsidP="002E3F32">
      <w:pPr>
        <w:jc w:val="right"/>
        <w:rPr>
          <w:sz w:val="22"/>
          <w:szCs w:val="22"/>
        </w:rPr>
      </w:pPr>
    </w:p>
    <w:p w:rsidR="000A67FF" w:rsidRDefault="000A67FF" w:rsidP="002E3F32">
      <w:pPr>
        <w:jc w:val="right"/>
        <w:rPr>
          <w:sz w:val="22"/>
          <w:szCs w:val="22"/>
        </w:rPr>
      </w:pPr>
    </w:p>
    <w:p w:rsidR="000A67FF" w:rsidRDefault="000A67FF" w:rsidP="002E3F32">
      <w:pPr>
        <w:jc w:val="right"/>
        <w:rPr>
          <w:sz w:val="22"/>
          <w:szCs w:val="22"/>
        </w:rPr>
      </w:pPr>
    </w:p>
    <w:p w:rsidR="000A67FF" w:rsidRDefault="000A67FF" w:rsidP="002E3F32">
      <w:pPr>
        <w:jc w:val="right"/>
        <w:rPr>
          <w:sz w:val="22"/>
          <w:szCs w:val="22"/>
        </w:rPr>
      </w:pPr>
    </w:p>
    <w:p w:rsidR="000A67FF" w:rsidRDefault="000A67FF" w:rsidP="002E3F32">
      <w:pPr>
        <w:jc w:val="right"/>
        <w:rPr>
          <w:sz w:val="22"/>
          <w:szCs w:val="22"/>
        </w:rPr>
      </w:pPr>
    </w:p>
    <w:p w:rsidR="000A67FF" w:rsidRDefault="000A67FF" w:rsidP="002E3F32">
      <w:pPr>
        <w:jc w:val="right"/>
        <w:rPr>
          <w:sz w:val="22"/>
          <w:szCs w:val="22"/>
        </w:rPr>
      </w:pPr>
    </w:p>
    <w:p w:rsidR="000A67FF" w:rsidRDefault="000A67FF" w:rsidP="002E3F32">
      <w:pPr>
        <w:jc w:val="right"/>
        <w:rPr>
          <w:sz w:val="22"/>
          <w:szCs w:val="22"/>
        </w:rPr>
      </w:pPr>
    </w:p>
    <w:p w:rsidR="000A67FF" w:rsidRDefault="000A67FF" w:rsidP="002E3F32">
      <w:pPr>
        <w:jc w:val="right"/>
        <w:rPr>
          <w:sz w:val="22"/>
          <w:szCs w:val="22"/>
        </w:rPr>
      </w:pPr>
    </w:p>
    <w:p w:rsidR="000A67FF" w:rsidRDefault="000A67FF" w:rsidP="00405D78">
      <w:pPr>
        <w:rPr>
          <w:sz w:val="22"/>
          <w:szCs w:val="22"/>
        </w:rPr>
      </w:pPr>
    </w:p>
    <w:p w:rsidR="000A67FF" w:rsidRDefault="000A67FF" w:rsidP="002E3F32">
      <w:pPr>
        <w:jc w:val="right"/>
        <w:rPr>
          <w:sz w:val="22"/>
          <w:szCs w:val="22"/>
        </w:rPr>
      </w:pPr>
    </w:p>
    <w:p w:rsidR="000A67FF" w:rsidRDefault="000A67FF" w:rsidP="002E3F32">
      <w:pPr>
        <w:jc w:val="right"/>
        <w:rPr>
          <w:sz w:val="22"/>
          <w:szCs w:val="22"/>
        </w:rPr>
      </w:pPr>
    </w:p>
    <w:p w:rsidR="000A67FF" w:rsidRDefault="000A67FF" w:rsidP="002E3F32">
      <w:pPr>
        <w:jc w:val="right"/>
        <w:rPr>
          <w:sz w:val="22"/>
          <w:szCs w:val="22"/>
        </w:rPr>
      </w:pPr>
    </w:p>
    <w:p w:rsidR="000A67FF" w:rsidRDefault="000A67FF" w:rsidP="002E3F32">
      <w:pPr>
        <w:jc w:val="right"/>
        <w:rPr>
          <w:sz w:val="22"/>
          <w:szCs w:val="22"/>
        </w:rPr>
      </w:pPr>
    </w:p>
    <w:p w:rsidR="000A67FF" w:rsidRDefault="000A67FF" w:rsidP="002E3F32">
      <w:pPr>
        <w:jc w:val="right"/>
        <w:rPr>
          <w:sz w:val="22"/>
          <w:szCs w:val="22"/>
        </w:rPr>
      </w:pPr>
    </w:p>
    <w:p w:rsidR="000A67FF" w:rsidRDefault="000A67FF" w:rsidP="002751BA">
      <w:pPr>
        <w:rPr>
          <w:sz w:val="22"/>
          <w:szCs w:val="22"/>
        </w:rPr>
      </w:pPr>
    </w:p>
    <w:p w:rsidR="000A67FF" w:rsidRDefault="000A67FF" w:rsidP="002751BA">
      <w:pPr>
        <w:rPr>
          <w:sz w:val="22"/>
          <w:szCs w:val="22"/>
        </w:rPr>
      </w:pPr>
    </w:p>
    <w:p w:rsidR="000A67FF" w:rsidRDefault="000A67FF" w:rsidP="002751BA">
      <w:pPr>
        <w:rPr>
          <w:sz w:val="22"/>
          <w:szCs w:val="22"/>
        </w:rPr>
      </w:pPr>
    </w:p>
    <w:p w:rsidR="000A67FF" w:rsidRDefault="000A67FF" w:rsidP="002751BA">
      <w:pPr>
        <w:rPr>
          <w:sz w:val="22"/>
          <w:szCs w:val="22"/>
        </w:rPr>
      </w:pPr>
    </w:p>
    <w:p w:rsidR="000A67FF" w:rsidRDefault="000A67FF" w:rsidP="002751BA">
      <w:pPr>
        <w:rPr>
          <w:sz w:val="22"/>
          <w:szCs w:val="22"/>
        </w:rPr>
      </w:pPr>
    </w:p>
    <w:p w:rsidR="000A67FF" w:rsidRDefault="000A67FF" w:rsidP="002751BA">
      <w:pPr>
        <w:rPr>
          <w:sz w:val="22"/>
          <w:szCs w:val="22"/>
        </w:rPr>
      </w:pPr>
    </w:p>
    <w:p w:rsidR="000A67FF" w:rsidRDefault="000A67FF" w:rsidP="002751BA">
      <w:pPr>
        <w:rPr>
          <w:sz w:val="22"/>
          <w:szCs w:val="22"/>
        </w:rPr>
      </w:pPr>
    </w:p>
    <w:p w:rsidR="00CF58D8" w:rsidRDefault="00CF58D8" w:rsidP="002E3F32">
      <w:pPr>
        <w:jc w:val="right"/>
        <w:rPr>
          <w:sz w:val="22"/>
          <w:szCs w:val="22"/>
        </w:rPr>
      </w:pPr>
    </w:p>
    <w:p w:rsidR="00CF58D8" w:rsidRDefault="00CF58D8" w:rsidP="002E3F32">
      <w:pPr>
        <w:jc w:val="right"/>
        <w:rPr>
          <w:sz w:val="22"/>
          <w:szCs w:val="22"/>
        </w:rPr>
      </w:pPr>
    </w:p>
    <w:p w:rsidR="000A67FF" w:rsidRPr="00035945" w:rsidRDefault="000A67FF" w:rsidP="002E3F32">
      <w:pPr>
        <w:jc w:val="right"/>
        <w:rPr>
          <w:sz w:val="22"/>
          <w:szCs w:val="22"/>
        </w:rPr>
      </w:pPr>
      <w:r w:rsidRPr="00035945">
        <w:rPr>
          <w:sz w:val="22"/>
          <w:szCs w:val="22"/>
        </w:rPr>
        <w:lastRenderedPageBreak/>
        <w:t xml:space="preserve">Приложение 1 </w:t>
      </w:r>
    </w:p>
    <w:p w:rsidR="000A67FF" w:rsidRPr="00035945" w:rsidRDefault="000A67FF" w:rsidP="002E3F32">
      <w:pPr>
        <w:pStyle w:val="a3"/>
        <w:jc w:val="right"/>
        <w:rPr>
          <w:sz w:val="22"/>
          <w:szCs w:val="22"/>
        </w:rPr>
      </w:pPr>
      <w:r w:rsidRPr="00035945">
        <w:rPr>
          <w:sz w:val="22"/>
          <w:szCs w:val="22"/>
        </w:rPr>
        <w:t xml:space="preserve">к приказу Управления образования                                                                                      </w:t>
      </w:r>
    </w:p>
    <w:p w:rsidR="000A67FF" w:rsidRPr="00035945" w:rsidRDefault="00644431" w:rsidP="002E3F32">
      <w:pPr>
        <w:pStyle w:val="a3"/>
        <w:jc w:val="right"/>
        <w:rPr>
          <w:sz w:val="22"/>
          <w:szCs w:val="22"/>
        </w:rPr>
      </w:pPr>
      <w:r>
        <w:rPr>
          <w:sz w:val="22"/>
          <w:szCs w:val="22"/>
        </w:rPr>
        <w:t>от 10</w:t>
      </w:r>
      <w:r w:rsidR="00A50535">
        <w:rPr>
          <w:sz w:val="22"/>
          <w:szCs w:val="22"/>
        </w:rPr>
        <w:t>.01.</w:t>
      </w:r>
      <w:r>
        <w:rPr>
          <w:sz w:val="22"/>
          <w:szCs w:val="22"/>
        </w:rPr>
        <w:t>2017</w:t>
      </w:r>
      <w:r w:rsidR="000A67FF" w:rsidRPr="00035945">
        <w:rPr>
          <w:sz w:val="22"/>
          <w:szCs w:val="22"/>
        </w:rPr>
        <w:t xml:space="preserve">г. № </w:t>
      </w:r>
      <w:r>
        <w:rPr>
          <w:sz w:val="22"/>
          <w:szCs w:val="22"/>
        </w:rPr>
        <w:t>01-06/6</w:t>
      </w:r>
    </w:p>
    <w:p w:rsidR="000A67FF" w:rsidRPr="00D826B1" w:rsidRDefault="000A67FF" w:rsidP="002E3F32">
      <w:pPr>
        <w:jc w:val="right"/>
        <w:rPr>
          <w:sz w:val="24"/>
          <w:szCs w:val="28"/>
        </w:rPr>
      </w:pPr>
    </w:p>
    <w:p w:rsidR="000A67FF" w:rsidRPr="00D826B1" w:rsidRDefault="000A67FF" w:rsidP="002E3F32">
      <w:pPr>
        <w:jc w:val="right"/>
        <w:rPr>
          <w:sz w:val="24"/>
          <w:szCs w:val="28"/>
        </w:rPr>
      </w:pPr>
    </w:p>
    <w:p w:rsidR="000A67FF" w:rsidRPr="00405D78" w:rsidRDefault="000A67FF" w:rsidP="002E3F32">
      <w:pPr>
        <w:jc w:val="center"/>
        <w:rPr>
          <w:b/>
          <w:sz w:val="28"/>
          <w:szCs w:val="28"/>
        </w:rPr>
      </w:pPr>
      <w:r w:rsidRPr="00405D78">
        <w:rPr>
          <w:b/>
          <w:sz w:val="28"/>
          <w:szCs w:val="28"/>
        </w:rPr>
        <w:t xml:space="preserve">Положение </w:t>
      </w:r>
    </w:p>
    <w:p w:rsidR="000A67FF" w:rsidRPr="00405D78" w:rsidRDefault="000A67FF" w:rsidP="002E3F32">
      <w:pPr>
        <w:jc w:val="center"/>
        <w:rPr>
          <w:b/>
          <w:sz w:val="28"/>
          <w:szCs w:val="28"/>
        </w:rPr>
      </w:pPr>
      <w:r w:rsidRPr="00405D78">
        <w:rPr>
          <w:b/>
          <w:sz w:val="28"/>
          <w:szCs w:val="28"/>
        </w:rPr>
        <w:t xml:space="preserve">о порядке выплат стимулирующего характера руководителям </w:t>
      </w:r>
    </w:p>
    <w:p w:rsidR="000A67FF" w:rsidRPr="00405D78" w:rsidRDefault="00284357" w:rsidP="002E3F32">
      <w:pPr>
        <w:jc w:val="center"/>
        <w:rPr>
          <w:b/>
          <w:sz w:val="28"/>
          <w:szCs w:val="28"/>
        </w:rPr>
      </w:pPr>
      <w:r w:rsidRPr="00284357">
        <w:rPr>
          <w:b/>
          <w:sz w:val="28"/>
          <w:szCs w:val="28"/>
        </w:rPr>
        <w:t xml:space="preserve">учреждений дополнительного образования </w:t>
      </w:r>
      <w:r w:rsidR="000A67FF" w:rsidRPr="00405D78">
        <w:rPr>
          <w:b/>
          <w:sz w:val="28"/>
          <w:szCs w:val="28"/>
        </w:rPr>
        <w:t>Горнозаводского муниципального района</w:t>
      </w:r>
      <w:r w:rsidR="0063426F">
        <w:rPr>
          <w:b/>
          <w:sz w:val="28"/>
          <w:szCs w:val="28"/>
        </w:rPr>
        <w:t xml:space="preserve"> в 2016</w:t>
      </w:r>
      <w:r w:rsidR="000A67FF">
        <w:rPr>
          <w:b/>
          <w:sz w:val="28"/>
          <w:szCs w:val="28"/>
        </w:rPr>
        <w:t xml:space="preserve"> году </w:t>
      </w:r>
    </w:p>
    <w:p w:rsidR="000A67FF" w:rsidRPr="00405D78" w:rsidRDefault="000A67FF" w:rsidP="002E3F32">
      <w:pPr>
        <w:jc w:val="center"/>
        <w:rPr>
          <w:b/>
          <w:sz w:val="28"/>
          <w:szCs w:val="28"/>
        </w:rPr>
      </w:pPr>
    </w:p>
    <w:p w:rsidR="000A67FF" w:rsidRPr="00405D78" w:rsidRDefault="000A67FF" w:rsidP="002E3F32">
      <w:pPr>
        <w:numPr>
          <w:ilvl w:val="0"/>
          <w:numId w:val="1"/>
        </w:numPr>
        <w:tabs>
          <w:tab w:val="left" w:pos="993"/>
        </w:tabs>
        <w:ind w:left="0" w:firstLine="425"/>
        <w:jc w:val="center"/>
        <w:rPr>
          <w:b/>
          <w:sz w:val="28"/>
          <w:szCs w:val="28"/>
        </w:rPr>
      </w:pPr>
      <w:r w:rsidRPr="00405D78">
        <w:rPr>
          <w:b/>
          <w:sz w:val="28"/>
          <w:szCs w:val="28"/>
        </w:rPr>
        <w:t>Общие положения</w:t>
      </w:r>
    </w:p>
    <w:p w:rsidR="000A67FF" w:rsidRDefault="000A67FF" w:rsidP="002E3F32">
      <w:pPr>
        <w:numPr>
          <w:ilvl w:val="1"/>
          <w:numId w:val="1"/>
        </w:numPr>
        <w:tabs>
          <w:tab w:val="left" w:pos="993"/>
        </w:tabs>
        <w:ind w:left="0" w:firstLine="425"/>
        <w:jc w:val="both"/>
        <w:rPr>
          <w:sz w:val="28"/>
          <w:szCs w:val="28"/>
        </w:rPr>
      </w:pPr>
      <w:r w:rsidRPr="002751BA">
        <w:rPr>
          <w:sz w:val="28"/>
          <w:szCs w:val="28"/>
        </w:rPr>
        <w:t>Настоящее Положение разработано в целях обеспечения повышения качества функционирования и качества развития системы общего образования в целом, каждого учреждения в частности, в целях ранжирования выплат стимулирующего характера за достигнутые результаты руководителям</w:t>
      </w:r>
      <w:r w:rsidR="00284357" w:rsidRPr="00284357">
        <w:rPr>
          <w:sz w:val="28"/>
          <w:szCs w:val="28"/>
        </w:rPr>
        <w:t xml:space="preserve"> учрежде</w:t>
      </w:r>
      <w:r w:rsidR="0063426F">
        <w:rPr>
          <w:sz w:val="28"/>
          <w:szCs w:val="28"/>
        </w:rPr>
        <w:t>ний дополнительного образования.</w:t>
      </w:r>
    </w:p>
    <w:p w:rsidR="000A67FF" w:rsidRPr="002751BA" w:rsidRDefault="000A67FF" w:rsidP="00DF73F4">
      <w:pPr>
        <w:numPr>
          <w:ilvl w:val="1"/>
          <w:numId w:val="1"/>
        </w:numPr>
        <w:tabs>
          <w:tab w:val="left" w:pos="993"/>
        </w:tabs>
        <w:ind w:left="0" w:firstLine="425"/>
        <w:jc w:val="both"/>
        <w:rPr>
          <w:sz w:val="28"/>
          <w:szCs w:val="28"/>
        </w:rPr>
      </w:pPr>
      <w:r w:rsidRPr="002751BA">
        <w:rPr>
          <w:sz w:val="28"/>
          <w:szCs w:val="28"/>
        </w:rPr>
        <w:t>Задачи оценки профессиональной деятельности руководителей:</w:t>
      </w:r>
    </w:p>
    <w:p w:rsidR="000A67FF" w:rsidRPr="00405D78" w:rsidRDefault="000A67FF" w:rsidP="00DF73F4">
      <w:pPr>
        <w:tabs>
          <w:tab w:val="left" w:pos="993"/>
        </w:tabs>
        <w:jc w:val="both"/>
        <w:rPr>
          <w:sz w:val="28"/>
          <w:szCs w:val="28"/>
        </w:rPr>
      </w:pPr>
      <w:r w:rsidRPr="00405D78">
        <w:rPr>
          <w:sz w:val="28"/>
          <w:szCs w:val="28"/>
        </w:rPr>
        <w:t xml:space="preserve">       — получение объективных данных о текущем состоянии, а в дальнейшем — динамике успешности  деятельности руководителей </w:t>
      </w:r>
      <w:r w:rsidR="00284357" w:rsidRPr="00284357">
        <w:rPr>
          <w:sz w:val="28"/>
          <w:szCs w:val="28"/>
        </w:rPr>
        <w:t xml:space="preserve">учреждений </w:t>
      </w:r>
      <w:proofErr w:type="gramStart"/>
      <w:r w:rsidR="00284357" w:rsidRPr="00284357">
        <w:rPr>
          <w:sz w:val="28"/>
          <w:szCs w:val="28"/>
        </w:rPr>
        <w:t>дополнительного</w:t>
      </w:r>
      <w:proofErr w:type="gramEnd"/>
      <w:r w:rsidR="00284357" w:rsidRPr="00284357">
        <w:rPr>
          <w:sz w:val="28"/>
          <w:szCs w:val="28"/>
        </w:rPr>
        <w:t xml:space="preserve"> образования</w:t>
      </w:r>
      <w:r w:rsidRPr="00405D78">
        <w:rPr>
          <w:sz w:val="28"/>
          <w:szCs w:val="28"/>
        </w:rPr>
        <w:t>на основе внешней оценки деятельности;</w:t>
      </w:r>
    </w:p>
    <w:p w:rsidR="000A67FF" w:rsidRPr="00405D78" w:rsidRDefault="000A67FF" w:rsidP="00DF73F4">
      <w:pPr>
        <w:spacing w:before="100" w:beforeAutospacing="1" w:after="150"/>
        <w:ind w:left="360"/>
        <w:jc w:val="both"/>
        <w:rPr>
          <w:sz w:val="28"/>
          <w:szCs w:val="28"/>
        </w:rPr>
      </w:pPr>
      <w:r w:rsidRPr="00405D78">
        <w:rPr>
          <w:sz w:val="28"/>
          <w:szCs w:val="28"/>
        </w:rPr>
        <w:t xml:space="preserve">— выявление потенциала и проблемных направлений для работы по повышению эффективности деятельности руководителей </w:t>
      </w:r>
      <w:r w:rsidR="00284357" w:rsidRPr="00284357">
        <w:rPr>
          <w:sz w:val="28"/>
          <w:szCs w:val="28"/>
        </w:rPr>
        <w:t>учреждений дополнительного образования</w:t>
      </w:r>
      <w:r w:rsidRPr="00405D78">
        <w:rPr>
          <w:sz w:val="28"/>
          <w:szCs w:val="28"/>
        </w:rPr>
        <w:t>согласно полученным данным;</w:t>
      </w:r>
    </w:p>
    <w:p w:rsidR="000A67FF" w:rsidRPr="00405D78" w:rsidRDefault="000A67FF" w:rsidP="00DF73F4">
      <w:pPr>
        <w:spacing w:before="100" w:beforeAutospacing="1" w:after="150"/>
        <w:ind w:left="360"/>
        <w:jc w:val="both"/>
        <w:rPr>
          <w:sz w:val="28"/>
          <w:szCs w:val="28"/>
        </w:rPr>
      </w:pPr>
      <w:r w:rsidRPr="00405D78">
        <w:rPr>
          <w:sz w:val="28"/>
          <w:szCs w:val="28"/>
        </w:rPr>
        <w:t>— использование результатов оценки при установлении выплат стимулирующего характера;</w:t>
      </w:r>
    </w:p>
    <w:p w:rsidR="000A67FF" w:rsidRPr="00405D78" w:rsidRDefault="000A67FF" w:rsidP="00DF73F4">
      <w:pPr>
        <w:spacing w:before="100" w:beforeAutospacing="1" w:after="150"/>
        <w:ind w:left="360"/>
        <w:jc w:val="both"/>
        <w:rPr>
          <w:sz w:val="28"/>
          <w:szCs w:val="28"/>
        </w:rPr>
      </w:pPr>
      <w:r w:rsidRPr="00405D78">
        <w:rPr>
          <w:sz w:val="28"/>
          <w:szCs w:val="28"/>
        </w:rPr>
        <w:t>— проведение системной самооценки руководителем собственных результатов профессиональной деятельности;</w:t>
      </w:r>
    </w:p>
    <w:p w:rsidR="000A67FF" w:rsidRPr="00405D78" w:rsidRDefault="000A67FF" w:rsidP="00DF73F4">
      <w:pPr>
        <w:spacing w:before="100" w:beforeAutospacing="1" w:after="150"/>
        <w:ind w:left="360"/>
        <w:jc w:val="both"/>
        <w:rPr>
          <w:sz w:val="28"/>
          <w:szCs w:val="28"/>
        </w:rPr>
      </w:pPr>
      <w:r w:rsidRPr="00405D78">
        <w:rPr>
          <w:sz w:val="28"/>
          <w:szCs w:val="28"/>
        </w:rPr>
        <w:t xml:space="preserve">— усиление материальной заинтересованности руководителей </w:t>
      </w:r>
      <w:r w:rsidR="00284357" w:rsidRPr="00284357">
        <w:rPr>
          <w:sz w:val="28"/>
          <w:szCs w:val="28"/>
        </w:rPr>
        <w:t xml:space="preserve">учреждений дополнительного образования </w:t>
      </w:r>
      <w:r w:rsidRPr="00405D78">
        <w:rPr>
          <w:sz w:val="28"/>
          <w:szCs w:val="28"/>
        </w:rPr>
        <w:t>в </w:t>
      </w:r>
      <w:r>
        <w:rPr>
          <w:sz w:val="28"/>
          <w:szCs w:val="28"/>
        </w:rPr>
        <w:t xml:space="preserve"> обеспечении </w:t>
      </w:r>
      <w:r w:rsidRPr="00405D78">
        <w:rPr>
          <w:sz w:val="28"/>
          <w:szCs w:val="28"/>
        </w:rPr>
        <w:t xml:space="preserve"> качества образовательной деятельности.</w:t>
      </w:r>
    </w:p>
    <w:p w:rsidR="000A67FF" w:rsidRPr="00405D78" w:rsidRDefault="000A67FF" w:rsidP="00DF73F4">
      <w:pPr>
        <w:ind w:firstLine="567"/>
        <w:jc w:val="both"/>
        <w:rPr>
          <w:sz w:val="28"/>
          <w:szCs w:val="28"/>
        </w:rPr>
      </w:pPr>
      <w:r w:rsidRPr="00405D78">
        <w:rPr>
          <w:sz w:val="28"/>
          <w:szCs w:val="28"/>
        </w:rPr>
        <w:t xml:space="preserve">1.3. Выплаты стимулирующего характера руководителям  учреждений производятся из стимулирующей части фонда оплаты труда того образовательного учреждения, в котором они работают. </w:t>
      </w:r>
    </w:p>
    <w:p w:rsidR="000A67FF" w:rsidRPr="00405D78" w:rsidRDefault="000A67FF" w:rsidP="00DF73F4">
      <w:pPr>
        <w:jc w:val="both"/>
        <w:rPr>
          <w:sz w:val="28"/>
          <w:szCs w:val="28"/>
        </w:rPr>
      </w:pPr>
      <w:r w:rsidRPr="00405D78">
        <w:rPr>
          <w:b/>
          <w:bCs/>
          <w:sz w:val="28"/>
          <w:szCs w:val="28"/>
        </w:rPr>
        <w:t> </w:t>
      </w:r>
    </w:p>
    <w:p w:rsidR="000A67FF" w:rsidRPr="00405D78" w:rsidRDefault="000A67FF" w:rsidP="00DF73F4">
      <w:pPr>
        <w:spacing w:before="100" w:beforeAutospacing="1" w:after="150"/>
        <w:ind w:left="360"/>
        <w:jc w:val="both"/>
        <w:rPr>
          <w:sz w:val="28"/>
          <w:szCs w:val="28"/>
        </w:rPr>
      </w:pPr>
    </w:p>
    <w:p w:rsidR="000A67FF" w:rsidRPr="00405D78" w:rsidRDefault="000A67FF" w:rsidP="002E3F32">
      <w:pPr>
        <w:ind w:left="360"/>
        <w:jc w:val="center"/>
        <w:rPr>
          <w:sz w:val="28"/>
          <w:szCs w:val="28"/>
        </w:rPr>
      </w:pPr>
      <w:r w:rsidRPr="00405D78">
        <w:rPr>
          <w:b/>
          <w:bCs/>
          <w:sz w:val="28"/>
          <w:szCs w:val="28"/>
          <w:lang w:val="en-US"/>
        </w:rPr>
        <w:t>II</w:t>
      </w:r>
      <w:r w:rsidRPr="00405D78">
        <w:rPr>
          <w:b/>
          <w:bCs/>
          <w:sz w:val="28"/>
          <w:szCs w:val="28"/>
        </w:rPr>
        <w:t>. Виды выплат стимулирующего характера,</w:t>
      </w:r>
    </w:p>
    <w:p w:rsidR="000A67FF" w:rsidRPr="00405D78" w:rsidRDefault="000A67FF" w:rsidP="002E3F32">
      <w:pPr>
        <w:ind w:left="780"/>
        <w:jc w:val="center"/>
        <w:rPr>
          <w:sz w:val="28"/>
          <w:szCs w:val="28"/>
        </w:rPr>
      </w:pPr>
      <w:r w:rsidRPr="00405D78">
        <w:rPr>
          <w:b/>
          <w:bCs/>
          <w:sz w:val="28"/>
          <w:szCs w:val="28"/>
        </w:rPr>
        <w:t>порядок и условия их установления</w:t>
      </w:r>
    </w:p>
    <w:p w:rsidR="000A67FF" w:rsidRPr="00405D78" w:rsidRDefault="000A67FF" w:rsidP="002E3F32">
      <w:pPr>
        <w:jc w:val="both"/>
        <w:rPr>
          <w:sz w:val="28"/>
          <w:szCs w:val="28"/>
        </w:rPr>
      </w:pPr>
      <w:r w:rsidRPr="00405D78">
        <w:rPr>
          <w:b/>
          <w:bCs/>
          <w:sz w:val="28"/>
          <w:szCs w:val="28"/>
        </w:rPr>
        <w:t> </w:t>
      </w:r>
    </w:p>
    <w:p w:rsidR="000A67FF" w:rsidRPr="00405D78" w:rsidRDefault="000A67FF" w:rsidP="00BA4EAF">
      <w:pPr>
        <w:jc w:val="both"/>
        <w:rPr>
          <w:sz w:val="28"/>
          <w:szCs w:val="28"/>
        </w:rPr>
      </w:pPr>
      <w:r w:rsidRPr="00405D78">
        <w:rPr>
          <w:sz w:val="28"/>
          <w:szCs w:val="28"/>
        </w:rPr>
        <w:lastRenderedPageBreak/>
        <w:t xml:space="preserve">2.1. Руководителям </w:t>
      </w:r>
      <w:r w:rsidR="00284357" w:rsidRPr="00284357">
        <w:rPr>
          <w:sz w:val="28"/>
          <w:szCs w:val="28"/>
        </w:rPr>
        <w:t xml:space="preserve">учреждений дополнительного образования </w:t>
      </w:r>
      <w:r w:rsidRPr="00405D78">
        <w:rPr>
          <w:sz w:val="28"/>
          <w:szCs w:val="28"/>
        </w:rPr>
        <w:t>могут быть установлены следующие виды выплат стимулирующего характера:</w:t>
      </w:r>
    </w:p>
    <w:p w:rsidR="000A67FF" w:rsidRDefault="000A67FF" w:rsidP="00BA4EAF">
      <w:pPr>
        <w:ind w:left="360"/>
        <w:jc w:val="both"/>
        <w:rPr>
          <w:sz w:val="28"/>
          <w:szCs w:val="28"/>
        </w:rPr>
      </w:pPr>
      <w:r w:rsidRPr="00405D78">
        <w:rPr>
          <w:sz w:val="28"/>
          <w:szCs w:val="28"/>
        </w:rPr>
        <w:t xml:space="preserve">- </w:t>
      </w:r>
      <w:r>
        <w:rPr>
          <w:sz w:val="28"/>
          <w:szCs w:val="28"/>
        </w:rPr>
        <w:t>по результатам</w:t>
      </w:r>
      <w:r w:rsidRPr="00405D78">
        <w:rPr>
          <w:sz w:val="28"/>
          <w:szCs w:val="28"/>
        </w:rPr>
        <w:t xml:space="preserve"> работы за месяц;</w:t>
      </w:r>
    </w:p>
    <w:p w:rsidR="000A67FF" w:rsidRPr="00405D78" w:rsidRDefault="000A67FF" w:rsidP="00BA4EAF">
      <w:pPr>
        <w:ind w:left="360"/>
        <w:jc w:val="both"/>
        <w:rPr>
          <w:sz w:val="28"/>
          <w:szCs w:val="28"/>
        </w:rPr>
      </w:pPr>
      <w:r w:rsidRPr="00C702F7">
        <w:rPr>
          <w:sz w:val="28"/>
          <w:szCs w:val="28"/>
        </w:rPr>
        <w:t>- по результатам работы за квартал;</w:t>
      </w:r>
    </w:p>
    <w:p w:rsidR="000A67FF" w:rsidRDefault="000A67FF" w:rsidP="00BA4EAF">
      <w:pPr>
        <w:ind w:left="360"/>
        <w:jc w:val="both"/>
        <w:rPr>
          <w:sz w:val="28"/>
          <w:szCs w:val="28"/>
        </w:rPr>
      </w:pPr>
      <w:r w:rsidRPr="00405D78">
        <w:rPr>
          <w:sz w:val="28"/>
          <w:szCs w:val="28"/>
        </w:rPr>
        <w:t>- единовременная премия.</w:t>
      </w:r>
    </w:p>
    <w:p w:rsidR="000A67FF" w:rsidRPr="00C702F7" w:rsidRDefault="000A67FF" w:rsidP="00C702F7">
      <w:pPr>
        <w:autoSpaceDE w:val="0"/>
        <w:autoSpaceDN w:val="0"/>
        <w:adjustRightInd w:val="0"/>
        <w:jc w:val="both"/>
        <w:rPr>
          <w:rFonts w:eastAsia="Times-Roman"/>
          <w:sz w:val="28"/>
          <w:szCs w:val="28"/>
        </w:rPr>
      </w:pPr>
      <w:r w:rsidRPr="00C702F7">
        <w:rPr>
          <w:sz w:val="28"/>
          <w:szCs w:val="28"/>
        </w:rPr>
        <w:t xml:space="preserve">2.2. </w:t>
      </w:r>
      <w:r w:rsidRPr="00C702F7">
        <w:rPr>
          <w:rFonts w:eastAsia="Times-Roman"/>
          <w:sz w:val="28"/>
          <w:szCs w:val="28"/>
        </w:rPr>
        <w:t xml:space="preserve">Размер стимулирующих выплат устанавливается в процентномотношении к средней заработной плате </w:t>
      </w:r>
      <w:r w:rsidR="009B148D">
        <w:rPr>
          <w:rFonts w:eastAsia="Times-Roman"/>
          <w:sz w:val="28"/>
          <w:szCs w:val="28"/>
        </w:rPr>
        <w:t xml:space="preserve">основного </w:t>
      </w:r>
      <w:r>
        <w:rPr>
          <w:rFonts w:eastAsia="Times-Roman"/>
          <w:sz w:val="28"/>
          <w:szCs w:val="28"/>
        </w:rPr>
        <w:t>педагогического</w:t>
      </w:r>
      <w:r w:rsidRPr="00C702F7">
        <w:rPr>
          <w:rFonts w:eastAsia="Times-Roman"/>
          <w:sz w:val="28"/>
          <w:szCs w:val="28"/>
        </w:rPr>
        <w:t xml:space="preserve"> персонала </w:t>
      </w:r>
      <w:r>
        <w:rPr>
          <w:rFonts w:eastAsia="Times-Roman"/>
          <w:sz w:val="28"/>
          <w:szCs w:val="28"/>
        </w:rPr>
        <w:t>конкретного у</w:t>
      </w:r>
      <w:r w:rsidRPr="00C702F7">
        <w:rPr>
          <w:rFonts w:eastAsia="Times-Roman"/>
          <w:sz w:val="28"/>
          <w:szCs w:val="28"/>
        </w:rPr>
        <w:t xml:space="preserve">чрежденияза предшествующий календарный год. Цена одного балла составляет 1 % </w:t>
      </w:r>
      <w:r>
        <w:rPr>
          <w:rFonts w:eastAsia="Times-Roman"/>
          <w:sz w:val="28"/>
          <w:szCs w:val="28"/>
        </w:rPr>
        <w:t xml:space="preserve">к средней заработной плате </w:t>
      </w:r>
      <w:r w:rsidR="009B148D">
        <w:rPr>
          <w:rFonts w:eastAsia="Times-Roman"/>
          <w:sz w:val="28"/>
          <w:szCs w:val="28"/>
        </w:rPr>
        <w:t xml:space="preserve">основных </w:t>
      </w:r>
      <w:r>
        <w:rPr>
          <w:rFonts w:eastAsia="Times-Roman"/>
          <w:sz w:val="28"/>
          <w:szCs w:val="28"/>
        </w:rPr>
        <w:t>педагогических</w:t>
      </w:r>
      <w:r w:rsidRPr="00C702F7">
        <w:rPr>
          <w:rFonts w:eastAsia="Times-Roman"/>
          <w:sz w:val="28"/>
          <w:szCs w:val="28"/>
        </w:rPr>
        <w:t xml:space="preserve"> работников</w:t>
      </w:r>
      <w:r>
        <w:rPr>
          <w:rFonts w:eastAsia="Times-Roman"/>
          <w:sz w:val="28"/>
          <w:szCs w:val="28"/>
        </w:rPr>
        <w:t xml:space="preserve"> конкретного у</w:t>
      </w:r>
      <w:r w:rsidRPr="00C702F7">
        <w:rPr>
          <w:rFonts w:eastAsia="Times-Roman"/>
          <w:sz w:val="28"/>
          <w:szCs w:val="28"/>
        </w:rPr>
        <w:t>чрежденияза предшествующий календарный год.</w:t>
      </w:r>
    </w:p>
    <w:p w:rsidR="000A67FF" w:rsidRPr="00C702F7" w:rsidRDefault="000A67FF" w:rsidP="00C702F7">
      <w:pPr>
        <w:autoSpaceDE w:val="0"/>
        <w:autoSpaceDN w:val="0"/>
        <w:adjustRightInd w:val="0"/>
        <w:jc w:val="both"/>
        <w:rPr>
          <w:rFonts w:eastAsia="Times-Roman"/>
          <w:sz w:val="28"/>
          <w:szCs w:val="28"/>
        </w:rPr>
      </w:pPr>
      <w:r w:rsidRPr="00C702F7">
        <w:rPr>
          <w:rFonts w:eastAsia="Times-Roman"/>
          <w:sz w:val="28"/>
          <w:szCs w:val="28"/>
        </w:rPr>
        <w:t>2.3. Определение уровня эффективности и результативности деятельности руководителей Учреждений осуществляется по ключевым показателям результативности деятельности Учреждений.</w:t>
      </w:r>
    </w:p>
    <w:p w:rsidR="000A67FF" w:rsidRPr="00BA4EAF" w:rsidRDefault="000A67FF" w:rsidP="0010721C">
      <w:pPr>
        <w:autoSpaceDE w:val="0"/>
        <w:autoSpaceDN w:val="0"/>
        <w:adjustRightInd w:val="0"/>
        <w:jc w:val="both"/>
        <w:rPr>
          <w:rFonts w:eastAsia="Times-Roman"/>
          <w:sz w:val="28"/>
          <w:szCs w:val="28"/>
        </w:rPr>
      </w:pPr>
      <w:r w:rsidRPr="00C702F7">
        <w:rPr>
          <w:rFonts w:eastAsia="Times-Roman"/>
          <w:sz w:val="28"/>
          <w:szCs w:val="28"/>
        </w:rPr>
        <w:t xml:space="preserve">        Перечень ключевых показателей эффективности и результативностидеятельности Учреждений, их </w:t>
      </w:r>
      <w:r w:rsidRPr="00C702F7">
        <w:rPr>
          <w:rFonts w:ascii="Cambria Math" w:eastAsia="Times-Roman" w:hAnsi="Cambria Math" w:cs="Cambria Math"/>
          <w:sz w:val="28"/>
          <w:szCs w:val="28"/>
        </w:rPr>
        <w:t>≪</w:t>
      </w:r>
      <w:r w:rsidRPr="00C702F7">
        <w:rPr>
          <w:rFonts w:eastAsia="Times-Roman"/>
          <w:sz w:val="28"/>
          <w:szCs w:val="28"/>
        </w:rPr>
        <w:t>вес</w:t>
      </w:r>
      <w:r w:rsidRPr="00C702F7">
        <w:rPr>
          <w:rFonts w:ascii="Cambria Math" w:eastAsia="Times-Roman" w:hAnsi="Cambria Math" w:cs="Cambria Math"/>
          <w:sz w:val="28"/>
          <w:szCs w:val="28"/>
        </w:rPr>
        <w:t>≫</w:t>
      </w:r>
      <w:r w:rsidRPr="00C702F7">
        <w:rPr>
          <w:rFonts w:eastAsia="Times-Roman"/>
          <w:sz w:val="28"/>
          <w:szCs w:val="28"/>
        </w:rPr>
        <w:t xml:space="preserve"> и максимальный размер стимулирующей выплаты определяются в зависимости от приоритетов деятельности и утверждаются приказом Управления образования.</w:t>
      </w:r>
    </w:p>
    <w:p w:rsidR="000A67FF" w:rsidRPr="003D0236" w:rsidRDefault="000A67FF" w:rsidP="00BA4EAF">
      <w:pPr>
        <w:jc w:val="both"/>
        <w:rPr>
          <w:rFonts w:ascii="Calibri" w:eastAsia="Times-Roman" w:hAnsi="Calibri" w:cs="Times-Roman"/>
          <w:sz w:val="26"/>
          <w:szCs w:val="26"/>
        </w:rPr>
      </w:pPr>
    </w:p>
    <w:p w:rsidR="000A67FF" w:rsidRPr="003D0236" w:rsidRDefault="000A67FF" w:rsidP="00BA4EAF">
      <w:pPr>
        <w:jc w:val="both"/>
        <w:rPr>
          <w:rFonts w:ascii="Calibri" w:eastAsia="Times-Roman" w:hAnsi="Calibri" w:cs="Times-Roman"/>
          <w:sz w:val="26"/>
          <w:szCs w:val="26"/>
        </w:rPr>
      </w:pPr>
    </w:p>
    <w:p w:rsidR="000A67FF" w:rsidRPr="003D0236" w:rsidRDefault="000A67FF" w:rsidP="00BA4EAF">
      <w:pPr>
        <w:jc w:val="both"/>
        <w:rPr>
          <w:rFonts w:ascii="Calibri" w:hAnsi="Calibri"/>
          <w:sz w:val="28"/>
          <w:szCs w:val="28"/>
        </w:rPr>
      </w:pPr>
    </w:p>
    <w:p w:rsidR="000A67FF" w:rsidRDefault="000A67FF" w:rsidP="00BA3973">
      <w:pPr>
        <w:numPr>
          <w:ilvl w:val="0"/>
          <w:numId w:val="5"/>
        </w:numPr>
        <w:jc w:val="center"/>
        <w:rPr>
          <w:b/>
          <w:bCs/>
          <w:sz w:val="28"/>
          <w:szCs w:val="28"/>
        </w:rPr>
      </w:pPr>
      <w:r w:rsidRPr="00405D78">
        <w:rPr>
          <w:b/>
          <w:bCs/>
          <w:sz w:val="28"/>
          <w:szCs w:val="28"/>
        </w:rPr>
        <w:t>Выплаты стимулирующего характера</w:t>
      </w:r>
    </w:p>
    <w:p w:rsidR="000A67FF" w:rsidRDefault="000A67FF" w:rsidP="00662E30">
      <w:pPr>
        <w:ind w:left="780"/>
        <w:jc w:val="center"/>
        <w:rPr>
          <w:b/>
          <w:bCs/>
          <w:sz w:val="28"/>
          <w:szCs w:val="28"/>
        </w:rPr>
      </w:pPr>
      <w:r>
        <w:rPr>
          <w:b/>
          <w:bCs/>
          <w:sz w:val="28"/>
          <w:szCs w:val="28"/>
        </w:rPr>
        <w:t>по  результатам</w:t>
      </w:r>
      <w:r w:rsidRPr="00405D78">
        <w:rPr>
          <w:b/>
          <w:bCs/>
          <w:sz w:val="28"/>
          <w:szCs w:val="28"/>
        </w:rPr>
        <w:t xml:space="preserve"> работы</w:t>
      </w:r>
      <w:r>
        <w:rPr>
          <w:b/>
          <w:bCs/>
          <w:sz w:val="28"/>
          <w:szCs w:val="28"/>
        </w:rPr>
        <w:t xml:space="preserve"> за МЕСЯЦ</w:t>
      </w:r>
    </w:p>
    <w:p w:rsidR="000A67FF" w:rsidRPr="00405D78" w:rsidRDefault="000A67FF" w:rsidP="00662E30">
      <w:pPr>
        <w:ind w:left="780"/>
        <w:jc w:val="center"/>
        <w:rPr>
          <w:sz w:val="28"/>
          <w:szCs w:val="28"/>
        </w:rPr>
      </w:pPr>
    </w:p>
    <w:p w:rsidR="000A67FF" w:rsidRPr="00405D78" w:rsidRDefault="000A67FF" w:rsidP="002A1DBF">
      <w:pPr>
        <w:jc w:val="both"/>
        <w:rPr>
          <w:sz w:val="28"/>
          <w:szCs w:val="28"/>
        </w:rPr>
      </w:pPr>
      <w:r>
        <w:rPr>
          <w:sz w:val="28"/>
          <w:szCs w:val="28"/>
        </w:rPr>
        <w:t xml:space="preserve"> 3</w:t>
      </w:r>
      <w:r w:rsidRPr="00405D78">
        <w:rPr>
          <w:sz w:val="28"/>
          <w:szCs w:val="28"/>
        </w:rPr>
        <w:t xml:space="preserve">.1. Расчет выплат стимулирующего характера </w:t>
      </w:r>
      <w:r>
        <w:rPr>
          <w:sz w:val="28"/>
          <w:szCs w:val="28"/>
        </w:rPr>
        <w:t xml:space="preserve">по </w:t>
      </w:r>
      <w:r w:rsidRPr="00405D78">
        <w:rPr>
          <w:sz w:val="28"/>
          <w:szCs w:val="28"/>
        </w:rPr>
        <w:t xml:space="preserve"> результа</w:t>
      </w:r>
      <w:r>
        <w:rPr>
          <w:sz w:val="28"/>
          <w:szCs w:val="28"/>
        </w:rPr>
        <w:t>там</w:t>
      </w:r>
      <w:r w:rsidRPr="00405D78">
        <w:rPr>
          <w:sz w:val="28"/>
          <w:szCs w:val="28"/>
        </w:rPr>
        <w:t xml:space="preserve"> работы за месяц производится на основании критериев, установленны</w:t>
      </w:r>
      <w:r>
        <w:rPr>
          <w:sz w:val="28"/>
          <w:szCs w:val="28"/>
        </w:rPr>
        <w:t>х приложением 3 настоящего П</w:t>
      </w:r>
      <w:r w:rsidRPr="00405D78">
        <w:rPr>
          <w:sz w:val="28"/>
          <w:szCs w:val="28"/>
        </w:rPr>
        <w:t>оложения. Показатели и критерии согласовываются  с ТО профсоюзов работников образования и утверждаются приказом Управления</w:t>
      </w:r>
      <w:r>
        <w:rPr>
          <w:sz w:val="28"/>
          <w:szCs w:val="28"/>
        </w:rPr>
        <w:t xml:space="preserve"> образования</w:t>
      </w:r>
      <w:r w:rsidRPr="00405D78">
        <w:rPr>
          <w:sz w:val="28"/>
          <w:szCs w:val="28"/>
        </w:rPr>
        <w:t>.</w:t>
      </w:r>
    </w:p>
    <w:p w:rsidR="000A67FF" w:rsidRPr="00405D78" w:rsidRDefault="000A67FF" w:rsidP="007C61BD">
      <w:pPr>
        <w:tabs>
          <w:tab w:val="left" w:pos="993"/>
        </w:tabs>
        <w:jc w:val="both"/>
        <w:rPr>
          <w:sz w:val="28"/>
          <w:szCs w:val="28"/>
        </w:rPr>
      </w:pPr>
      <w:r>
        <w:rPr>
          <w:sz w:val="28"/>
          <w:szCs w:val="28"/>
        </w:rPr>
        <w:t xml:space="preserve">  3</w:t>
      </w:r>
      <w:r w:rsidRPr="00405D78">
        <w:rPr>
          <w:sz w:val="28"/>
          <w:szCs w:val="28"/>
        </w:rPr>
        <w:t xml:space="preserve">.2. Установление выплат стимулирующего характера руководителям </w:t>
      </w:r>
      <w:r w:rsidR="00284357" w:rsidRPr="00284357">
        <w:rPr>
          <w:sz w:val="28"/>
          <w:szCs w:val="28"/>
        </w:rPr>
        <w:t xml:space="preserve">учреждений дополнительного образования </w:t>
      </w:r>
      <w:r>
        <w:rPr>
          <w:sz w:val="28"/>
          <w:szCs w:val="28"/>
        </w:rPr>
        <w:t xml:space="preserve">по результатам </w:t>
      </w:r>
      <w:r w:rsidRPr="00405D78">
        <w:rPr>
          <w:sz w:val="28"/>
          <w:szCs w:val="28"/>
        </w:rPr>
        <w:t xml:space="preserve"> работы за месяц позволяет учитывать качество</w:t>
      </w:r>
      <w:r>
        <w:rPr>
          <w:sz w:val="28"/>
          <w:szCs w:val="28"/>
        </w:rPr>
        <w:t xml:space="preserve"> управления </w:t>
      </w:r>
      <w:r w:rsidRPr="00405D78">
        <w:rPr>
          <w:sz w:val="28"/>
          <w:szCs w:val="28"/>
        </w:rPr>
        <w:t>ОУ.</w:t>
      </w:r>
    </w:p>
    <w:p w:rsidR="000A67FF" w:rsidRPr="00405D78" w:rsidRDefault="000A67FF" w:rsidP="0096665F">
      <w:pPr>
        <w:jc w:val="both"/>
        <w:rPr>
          <w:sz w:val="28"/>
          <w:szCs w:val="28"/>
        </w:rPr>
      </w:pPr>
      <w:r>
        <w:rPr>
          <w:sz w:val="28"/>
          <w:szCs w:val="28"/>
        </w:rPr>
        <w:t xml:space="preserve">      3</w:t>
      </w:r>
      <w:r w:rsidRPr="00405D78">
        <w:rPr>
          <w:sz w:val="28"/>
          <w:szCs w:val="28"/>
        </w:rPr>
        <w:t xml:space="preserve">.3. Выплаты стимулирующего характера </w:t>
      </w:r>
      <w:r>
        <w:rPr>
          <w:sz w:val="28"/>
          <w:szCs w:val="28"/>
        </w:rPr>
        <w:t>по результатам</w:t>
      </w:r>
      <w:r w:rsidRPr="00405D78">
        <w:rPr>
          <w:sz w:val="28"/>
          <w:szCs w:val="28"/>
        </w:rPr>
        <w:t xml:space="preserve"> работы </w:t>
      </w:r>
      <w:r>
        <w:rPr>
          <w:sz w:val="28"/>
          <w:szCs w:val="28"/>
        </w:rPr>
        <w:t xml:space="preserve">за месяц </w:t>
      </w:r>
      <w:r w:rsidRPr="00405D78">
        <w:rPr>
          <w:sz w:val="28"/>
          <w:szCs w:val="28"/>
        </w:rPr>
        <w:t xml:space="preserve"> руководителям </w:t>
      </w:r>
      <w:r>
        <w:rPr>
          <w:sz w:val="28"/>
          <w:szCs w:val="28"/>
        </w:rPr>
        <w:t xml:space="preserve">устанавливаются </w:t>
      </w:r>
      <w:r w:rsidRPr="00405D78">
        <w:rPr>
          <w:sz w:val="28"/>
          <w:szCs w:val="28"/>
        </w:rPr>
        <w:t xml:space="preserve">в период </w:t>
      </w:r>
      <w:r w:rsidRPr="00C702F7">
        <w:rPr>
          <w:sz w:val="28"/>
          <w:szCs w:val="28"/>
        </w:rPr>
        <w:t xml:space="preserve">с  </w:t>
      </w:r>
      <w:r w:rsidR="00644431">
        <w:rPr>
          <w:sz w:val="28"/>
          <w:szCs w:val="28"/>
        </w:rPr>
        <w:t>26 по 28</w:t>
      </w:r>
      <w:r w:rsidRPr="00C702F7">
        <w:rPr>
          <w:sz w:val="28"/>
          <w:szCs w:val="28"/>
        </w:rPr>
        <w:t xml:space="preserve"> чи</w:t>
      </w:r>
      <w:r w:rsidRPr="00405D78">
        <w:rPr>
          <w:sz w:val="28"/>
          <w:szCs w:val="28"/>
        </w:rPr>
        <w:t>сло каждого  месяца</w:t>
      </w:r>
      <w:r>
        <w:rPr>
          <w:sz w:val="28"/>
          <w:szCs w:val="28"/>
        </w:rPr>
        <w:t>.</w:t>
      </w:r>
    </w:p>
    <w:p w:rsidR="000A67FF" w:rsidRPr="00405D78" w:rsidRDefault="000A67FF" w:rsidP="002E3F32">
      <w:pPr>
        <w:shd w:val="clear" w:color="auto" w:fill="FFFFFF"/>
        <w:tabs>
          <w:tab w:val="left" w:pos="1159"/>
        </w:tabs>
        <w:ind w:firstLine="426"/>
        <w:jc w:val="both"/>
        <w:rPr>
          <w:sz w:val="28"/>
          <w:szCs w:val="28"/>
        </w:rPr>
      </w:pPr>
      <w:r>
        <w:rPr>
          <w:sz w:val="28"/>
          <w:szCs w:val="28"/>
        </w:rPr>
        <w:t>3</w:t>
      </w:r>
      <w:r w:rsidRPr="00405D78">
        <w:rPr>
          <w:sz w:val="28"/>
          <w:szCs w:val="28"/>
        </w:rPr>
        <w:t xml:space="preserve">.4. Расчет размера выплат стимулирующего характера </w:t>
      </w:r>
      <w:r>
        <w:rPr>
          <w:sz w:val="28"/>
          <w:szCs w:val="28"/>
        </w:rPr>
        <w:t xml:space="preserve">по результатам  работы за </w:t>
      </w:r>
      <w:r w:rsidRPr="00405D78">
        <w:rPr>
          <w:sz w:val="28"/>
          <w:szCs w:val="28"/>
        </w:rPr>
        <w:t>месяц каждому руководителю  и обоснование данного расчета производится комиссией Управления образования  на основании оценочных листов</w:t>
      </w:r>
      <w:r>
        <w:rPr>
          <w:sz w:val="28"/>
          <w:szCs w:val="28"/>
        </w:rPr>
        <w:t xml:space="preserve">  с пояснительной запиской руководителя</w:t>
      </w:r>
      <w:r w:rsidRPr="00405D78">
        <w:rPr>
          <w:sz w:val="28"/>
          <w:szCs w:val="28"/>
        </w:rPr>
        <w:t xml:space="preserve">, заполненных и предоставленных руководителем </w:t>
      </w:r>
      <w:r>
        <w:rPr>
          <w:sz w:val="28"/>
          <w:szCs w:val="28"/>
        </w:rPr>
        <w:t>учреждения в срок до 23</w:t>
      </w:r>
      <w:r w:rsidRPr="00405D78">
        <w:rPr>
          <w:sz w:val="28"/>
          <w:szCs w:val="28"/>
        </w:rPr>
        <w:t xml:space="preserve"> числа (включительно)  ежемесячно. Заседание комиссии правомочно, если на нем присутствует не менее 2/3 членов комиссии. Решения комиссии принимаются простым большинством голосов членов комиссии, присутствующих на заседании.Произведенный комиссией расчет с </w:t>
      </w:r>
      <w:r w:rsidRPr="00405D78">
        <w:rPr>
          <w:sz w:val="28"/>
          <w:szCs w:val="28"/>
        </w:rPr>
        <w:lastRenderedPageBreak/>
        <w:t>обоснованием оформляется протоколом, который подписывается председателем и секретарем комиссии.</w:t>
      </w:r>
    </w:p>
    <w:p w:rsidR="000A67FF" w:rsidRPr="00405D78" w:rsidRDefault="000A67FF" w:rsidP="002E3F32">
      <w:pPr>
        <w:ind w:firstLine="709"/>
        <w:jc w:val="both"/>
        <w:rPr>
          <w:sz w:val="28"/>
          <w:szCs w:val="28"/>
        </w:rPr>
      </w:pPr>
      <w:r w:rsidRPr="00405D78">
        <w:rPr>
          <w:sz w:val="28"/>
          <w:szCs w:val="28"/>
        </w:rPr>
        <w:t>Комиссия на основании всех материалов составляет оценочные листы с указанием баллов по кажд</w:t>
      </w:r>
      <w:r>
        <w:rPr>
          <w:sz w:val="28"/>
          <w:szCs w:val="28"/>
        </w:rPr>
        <w:t xml:space="preserve">ому руководителю </w:t>
      </w:r>
      <w:r w:rsidRPr="00405D78">
        <w:rPr>
          <w:sz w:val="28"/>
          <w:szCs w:val="28"/>
        </w:rPr>
        <w:t>учреждени</w:t>
      </w:r>
      <w:r>
        <w:rPr>
          <w:sz w:val="28"/>
          <w:szCs w:val="28"/>
        </w:rPr>
        <w:t>я</w:t>
      </w:r>
      <w:r w:rsidRPr="00405D78">
        <w:rPr>
          <w:sz w:val="28"/>
          <w:szCs w:val="28"/>
        </w:rPr>
        <w:t xml:space="preserve">. </w:t>
      </w:r>
    </w:p>
    <w:p w:rsidR="000A67FF" w:rsidRPr="00405D78" w:rsidRDefault="000A67FF" w:rsidP="002E3F32">
      <w:pPr>
        <w:ind w:firstLine="709"/>
        <w:jc w:val="both"/>
        <w:rPr>
          <w:sz w:val="28"/>
          <w:szCs w:val="28"/>
        </w:rPr>
      </w:pPr>
      <w:r>
        <w:rPr>
          <w:sz w:val="28"/>
          <w:szCs w:val="28"/>
        </w:rPr>
        <w:t>3</w:t>
      </w:r>
      <w:r w:rsidRPr="00405D78">
        <w:rPr>
          <w:sz w:val="28"/>
          <w:szCs w:val="28"/>
        </w:rPr>
        <w:t xml:space="preserve">.5. Оценочные листы и данные по размерам </w:t>
      </w:r>
      <w:r>
        <w:rPr>
          <w:sz w:val="28"/>
          <w:szCs w:val="28"/>
        </w:rPr>
        <w:t xml:space="preserve">стимулирующих выплат </w:t>
      </w:r>
      <w:r w:rsidRPr="00405D78">
        <w:rPr>
          <w:sz w:val="28"/>
          <w:szCs w:val="28"/>
        </w:rPr>
        <w:t xml:space="preserve">  руководителям </w:t>
      </w:r>
      <w:r w:rsidR="00D81492" w:rsidRPr="00284357">
        <w:rPr>
          <w:sz w:val="28"/>
          <w:szCs w:val="28"/>
        </w:rPr>
        <w:t xml:space="preserve">учреждений дополнительного образования </w:t>
      </w:r>
      <w:r w:rsidRPr="00405D78">
        <w:rPr>
          <w:sz w:val="28"/>
          <w:szCs w:val="28"/>
        </w:rPr>
        <w:t>рассматриваются и утверждаются на заседании комиссии по вопросу распределения стимулирующих выплат руководителям учреждений</w:t>
      </w:r>
      <w:r w:rsidRPr="00A50535">
        <w:rPr>
          <w:i/>
          <w:iCs/>
          <w:sz w:val="28"/>
          <w:szCs w:val="28"/>
        </w:rPr>
        <w:t xml:space="preserve">с </w:t>
      </w:r>
      <w:r w:rsidR="00644431">
        <w:rPr>
          <w:i/>
          <w:iCs/>
          <w:sz w:val="28"/>
          <w:szCs w:val="28"/>
        </w:rPr>
        <w:t>26 по 28</w:t>
      </w:r>
      <w:r w:rsidRPr="00A50535">
        <w:rPr>
          <w:i/>
          <w:iCs/>
          <w:sz w:val="28"/>
          <w:szCs w:val="28"/>
        </w:rPr>
        <w:t xml:space="preserve"> число</w:t>
      </w:r>
      <w:r w:rsidRPr="00405D78">
        <w:rPr>
          <w:i/>
          <w:iCs/>
          <w:sz w:val="28"/>
          <w:szCs w:val="28"/>
        </w:rPr>
        <w:t xml:space="preserve"> каждого  </w:t>
      </w:r>
      <w:proofErr w:type="spellStart"/>
      <w:r w:rsidRPr="00405D78">
        <w:rPr>
          <w:i/>
          <w:iCs/>
          <w:sz w:val="28"/>
          <w:szCs w:val="28"/>
        </w:rPr>
        <w:t>месяц</w:t>
      </w:r>
      <w:r w:rsidRPr="0077272B">
        <w:rPr>
          <w:i/>
          <w:iCs/>
          <w:sz w:val="28"/>
          <w:szCs w:val="28"/>
        </w:rPr>
        <w:t>а</w:t>
      </w:r>
      <w:proofErr w:type="gramStart"/>
      <w:r w:rsidRPr="0077272B">
        <w:rPr>
          <w:i/>
          <w:iCs/>
          <w:sz w:val="28"/>
          <w:szCs w:val="28"/>
        </w:rPr>
        <w:t>.</w:t>
      </w:r>
      <w:r w:rsidRPr="00405D78">
        <w:rPr>
          <w:sz w:val="28"/>
          <w:szCs w:val="28"/>
        </w:rPr>
        <w:t>П</w:t>
      </w:r>
      <w:proofErr w:type="gramEnd"/>
      <w:r>
        <w:rPr>
          <w:sz w:val="28"/>
          <w:szCs w:val="28"/>
        </w:rPr>
        <w:t>осле</w:t>
      </w:r>
      <w:proofErr w:type="spellEnd"/>
      <w:r>
        <w:rPr>
          <w:sz w:val="28"/>
          <w:szCs w:val="28"/>
        </w:rPr>
        <w:t xml:space="preserve"> утверждения </w:t>
      </w:r>
      <w:proofErr w:type="spellStart"/>
      <w:r>
        <w:rPr>
          <w:sz w:val="28"/>
          <w:szCs w:val="28"/>
        </w:rPr>
        <w:t>сканкопии</w:t>
      </w:r>
      <w:proofErr w:type="spellEnd"/>
      <w:r>
        <w:rPr>
          <w:sz w:val="28"/>
          <w:szCs w:val="28"/>
        </w:rPr>
        <w:t xml:space="preserve"> оценочных </w:t>
      </w:r>
      <w:proofErr w:type="spellStart"/>
      <w:r>
        <w:rPr>
          <w:sz w:val="28"/>
          <w:szCs w:val="28"/>
        </w:rPr>
        <w:t>листовнаправляются</w:t>
      </w:r>
      <w:proofErr w:type="spellEnd"/>
      <w:r>
        <w:rPr>
          <w:sz w:val="28"/>
          <w:szCs w:val="28"/>
        </w:rPr>
        <w:t xml:space="preserve">  по электронной почте руководителю</w:t>
      </w:r>
      <w:r w:rsidRPr="00405D78">
        <w:rPr>
          <w:sz w:val="28"/>
          <w:szCs w:val="28"/>
        </w:rPr>
        <w:t xml:space="preserve"> учреждения</w:t>
      </w:r>
      <w:r>
        <w:rPr>
          <w:sz w:val="28"/>
          <w:szCs w:val="28"/>
        </w:rPr>
        <w:t xml:space="preserve"> для ознакомления</w:t>
      </w:r>
      <w:r w:rsidR="00C9050F" w:rsidRPr="00A50535">
        <w:rPr>
          <w:sz w:val="28"/>
          <w:szCs w:val="28"/>
        </w:rPr>
        <w:t>на личный адрес эл. почты).</w:t>
      </w:r>
    </w:p>
    <w:p w:rsidR="000A67FF" w:rsidRPr="00405D78" w:rsidRDefault="000A67FF" w:rsidP="002E3F32">
      <w:pPr>
        <w:shd w:val="clear" w:color="auto" w:fill="FFFFFF"/>
        <w:tabs>
          <w:tab w:val="left" w:pos="1159"/>
        </w:tabs>
        <w:ind w:firstLine="426"/>
        <w:jc w:val="both"/>
        <w:rPr>
          <w:sz w:val="28"/>
          <w:szCs w:val="28"/>
        </w:rPr>
      </w:pPr>
      <w:r>
        <w:rPr>
          <w:sz w:val="28"/>
          <w:szCs w:val="28"/>
        </w:rPr>
        <w:t>    3</w:t>
      </w:r>
      <w:r w:rsidRPr="00405D78">
        <w:rPr>
          <w:sz w:val="28"/>
          <w:szCs w:val="28"/>
        </w:rPr>
        <w:t>.6.Если по представленному расчету у руководителей ОУ не имеется возражений, замечаний, предложений и т.д., то</w:t>
      </w:r>
      <w:r w:rsidRPr="00662E30">
        <w:rPr>
          <w:bCs/>
          <w:sz w:val="28"/>
          <w:szCs w:val="28"/>
        </w:rPr>
        <w:t>в двухдневный срок</w:t>
      </w:r>
      <w:r w:rsidRPr="00405D78">
        <w:rPr>
          <w:sz w:val="28"/>
          <w:szCs w:val="28"/>
        </w:rPr>
        <w:t>издается приказ руководител</w:t>
      </w:r>
      <w:r>
        <w:rPr>
          <w:sz w:val="28"/>
          <w:szCs w:val="28"/>
        </w:rPr>
        <w:t>я Управления образования</w:t>
      </w:r>
      <w:r w:rsidRPr="00405D78">
        <w:rPr>
          <w:sz w:val="28"/>
          <w:szCs w:val="28"/>
        </w:rPr>
        <w:t xml:space="preserve"> об утверждении оценочных листов с суммами баллов по всем руководителям учреждений и об утверждении размеров премий по результатам работы руководителям </w:t>
      </w:r>
      <w:r w:rsidR="00D81492" w:rsidRPr="00284357">
        <w:rPr>
          <w:sz w:val="28"/>
          <w:szCs w:val="28"/>
        </w:rPr>
        <w:t xml:space="preserve">учреждений дополнительного образования </w:t>
      </w:r>
      <w:r w:rsidRPr="00405D78">
        <w:rPr>
          <w:sz w:val="28"/>
          <w:szCs w:val="28"/>
        </w:rPr>
        <w:t>за месяц</w:t>
      </w:r>
      <w:r w:rsidRPr="00405D78">
        <w:rPr>
          <w:i/>
          <w:iCs/>
          <w:sz w:val="28"/>
          <w:szCs w:val="28"/>
        </w:rPr>
        <w:t>. (</w:t>
      </w:r>
      <w:r w:rsidRPr="00405D78">
        <w:rPr>
          <w:sz w:val="28"/>
          <w:szCs w:val="28"/>
        </w:rPr>
        <w:t>Если руководитель ОУ не согласен с представленным расчетом, то формулирует свои замечания, возражения, предложения и направляет  последние начальнику Управления образования</w:t>
      </w:r>
      <w:proofErr w:type="gramStart"/>
      <w:r w:rsidRPr="00405D78">
        <w:rPr>
          <w:sz w:val="28"/>
          <w:szCs w:val="28"/>
        </w:rPr>
        <w:t>.З</w:t>
      </w:r>
      <w:proofErr w:type="gramEnd"/>
      <w:r w:rsidRPr="00405D78">
        <w:rPr>
          <w:sz w:val="28"/>
          <w:szCs w:val="28"/>
        </w:rPr>
        <w:t>амечания, возражения, предложения направляются с обязательным их обоснованием).</w:t>
      </w:r>
    </w:p>
    <w:p w:rsidR="000A67FF" w:rsidRDefault="000A67FF" w:rsidP="00C9050F">
      <w:pPr>
        <w:ind w:firstLine="709"/>
        <w:jc w:val="both"/>
        <w:rPr>
          <w:sz w:val="28"/>
          <w:szCs w:val="28"/>
        </w:rPr>
      </w:pPr>
      <w:r>
        <w:rPr>
          <w:sz w:val="28"/>
          <w:szCs w:val="28"/>
        </w:rPr>
        <w:t>3</w:t>
      </w:r>
      <w:r w:rsidRPr="00405D78">
        <w:rPr>
          <w:sz w:val="28"/>
          <w:szCs w:val="28"/>
        </w:rPr>
        <w:t>.7. Приказ с утвержденным оценочным листом  передается в соответствующее учреждение для начисления выплат стимулирующего хара</w:t>
      </w:r>
      <w:r>
        <w:rPr>
          <w:sz w:val="28"/>
          <w:szCs w:val="28"/>
        </w:rPr>
        <w:t>ктера  из фонда оплаты труда О</w:t>
      </w:r>
      <w:r w:rsidR="00C9050F">
        <w:rPr>
          <w:sz w:val="28"/>
          <w:szCs w:val="28"/>
        </w:rPr>
        <w:t xml:space="preserve">У </w:t>
      </w:r>
      <w:r w:rsidR="00A50535">
        <w:rPr>
          <w:sz w:val="28"/>
          <w:szCs w:val="28"/>
        </w:rPr>
        <w:t>(</w:t>
      </w:r>
      <w:r w:rsidR="00C9050F" w:rsidRPr="00A50535">
        <w:rPr>
          <w:sz w:val="28"/>
          <w:szCs w:val="28"/>
        </w:rPr>
        <w:t>при наличии сре</w:t>
      </w:r>
      <w:proofErr w:type="gramStart"/>
      <w:r w:rsidR="00C9050F" w:rsidRPr="00A50535">
        <w:rPr>
          <w:sz w:val="28"/>
          <w:szCs w:val="28"/>
        </w:rPr>
        <w:t>дств ст</w:t>
      </w:r>
      <w:proofErr w:type="gramEnd"/>
      <w:r w:rsidR="00C9050F" w:rsidRPr="00A50535">
        <w:rPr>
          <w:sz w:val="28"/>
          <w:szCs w:val="28"/>
        </w:rPr>
        <w:t>имулирующего фонда по АУП</w:t>
      </w:r>
      <w:r w:rsidR="0063426F">
        <w:rPr>
          <w:sz w:val="28"/>
          <w:szCs w:val="28"/>
        </w:rPr>
        <w:t>, в том числе по руководителю</w:t>
      </w:r>
      <w:r w:rsidR="00C9050F" w:rsidRPr="00A50535">
        <w:rPr>
          <w:sz w:val="28"/>
          <w:szCs w:val="28"/>
        </w:rPr>
        <w:t>).</w:t>
      </w:r>
    </w:p>
    <w:p w:rsidR="000A67FF" w:rsidRDefault="000A67FF" w:rsidP="00662E30">
      <w:pPr>
        <w:ind w:firstLine="709"/>
        <w:jc w:val="both"/>
        <w:rPr>
          <w:sz w:val="28"/>
          <w:szCs w:val="28"/>
        </w:rPr>
      </w:pPr>
      <w:r>
        <w:rPr>
          <w:sz w:val="28"/>
          <w:szCs w:val="28"/>
        </w:rPr>
        <w:t xml:space="preserve">3.8. </w:t>
      </w:r>
      <w:r w:rsidRPr="00405D78">
        <w:rPr>
          <w:sz w:val="28"/>
          <w:szCs w:val="28"/>
        </w:rPr>
        <w:t>Оценочные листы, направленные с нарушением сроков и не содержащие</w:t>
      </w:r>
      <w:r>
        <w:rPr>
          <w:sz w:val="28"/>
          <w:szCs w:val="28"/>
        </w:rPr>
        <w:t xml:space="preserve"> пояснительной записки, </w:t>
      </w:r>
      <w:r w:rsidRPr="00405D78">
        <w:rPr>
          <w:sz w:val="28"/>
          <w:szCs w:val="28"/>
        </w:rPr>
        <w:t xml:space="preserve"> на заседании комиссии не рассматриваются. </w:t>
      </w:r>
    </w:p>
    <w:p w:rsidR="000A67FF" w:rsidRDefault="000A67FF" w:rsidP="002E3F32">
      <w:pPr>
        <w:ind w:firstLine="709"/>
        <w:jc w:val="both"/>
        <w:rPr>
          <w:sz w:val="28"/>
          <w:szCs w:val="28"/>
        </w:rPr>
      </w:pPr>
      <w:r>
        <w:rPr>
          <w:sz w:val="28"/>
          <w:szCs w:val="28"/>
        </w:rPr>
        <w:t xml:space="preserve">3.9. В случае </w:t>
      </w:r>
      <w:proofErr w:type="spellStart"/>
      <w:r>
        <w:rPr>
          <w:sz w:val="28"/>
          <w:szCs w:val="28"/>
        </w:rPr>
        <w:t>непредоставления</w:t>
      </w:r>
      <w:proofErr w:type="spellEnd"/>
      <w:r>
        <w:rPr>
          <w:sz w:val="28"/>
          <w:szCs w:val="28"/>
        </w:rPr>
        <w:t xml:space="preserve"> со стороны руководителя ОУ оценочного листа комиссия не рассматривает вопрос о стимулировании руководителя за месяц.</w:t>
      </w:r>
    </w:p>
    <w:p w:rsidR="000A67FF" w:rsidRDefault="000A67FF" w:rsidP="002E3F32">
      <w:pPr>
        <w:ind w:firstLine="709"/>
        <w:jc w:val="both"/>
        <w:rPr>
          <w:sz w:val="28"/>
          <w:szCs w:val="28"/>
        </w:rPr>
      </w:pPr>
    </w:p>
    <w:p w:rsidR="000A67FF" w:rsidRDefault="000A67FF" w:rsidP="00BA3973">
      <w:pPr>
        <w:numPr>
          <w:ilvl w:val="0"/>
          <w:numId w:val="5"/>
        </w:numPr>
        <w:jc w:val="center"/>
        <w:rPr>
          <w:b/>
          <w:bCs/>
          <w:sz w:val="28"/>
          <w:szCs w:val="28"/>
        </w:rPr>
      </w:pPr>
      <w:r w:rsidRPr="00405D78">
        <w:rPr>
          <w:b/>
          <w:bCs/>
          <w:sz w:val="28"/>
          <w:szCs w:val="28"/>
        </w:rPr>
        <w:t xml:space="preserve">Выплаты стимулирующего характера </w:t>
      </w:r>
    </w:p>
    <w:p w:rsidR="000A67FF" w:rsidRDefault="000A67FF" w:rsidP="006803B1">
      <w:pPr>
        <w:ind w:left="780"/>
        <w:jc w:val="center"/>
        <w:rPr>
          <w:b/>
          <w:bCs/>
          <w:sz w:val="28"/>
          <w:szCs w:val="28"/>
        </w:rPr>
      </w:pPr>
      <w:r>
        <w:rPr>
          <w:b/>
          <w:bCs/>
          <w:sz w:val="28"/>
          <w:szCs w:val="28"/>
        </w:rPr>
        <w:t>по  результатам</w:t>
      </w:r>
      <w:r w:rsidRPr="00405D78">
        <w:rPr>
          <w:b/>
          <w:bCs/>
          <w:sz w:val="28"/>
          <w:szCs w:val="28"/>
        </w:rPr>
        <w:t xml:space="preserve"> работы</w:t>
      </w:r>
      <w:r>
        <w:rPr>
          <w:b/>
          <w:bCs/>
          <w:sz w:val="28"/>
          <w:szCs w:val="28"/>
        </w:rPr>
        <w:t xml:space="preserve"> за КВАРТАЛ </w:t>
      </w:r>
    </w:p>
    <w:p w:rsidR="000A67FF" w:rsidRDefault="000A67FF" w:rsidP="006803B1">
      <w:pPr>
        <w:ind w:left="780"/>
        <w:jc w:val="center"/>
        <w:rPr>
          <w:b/>
          <w:bCs/>
          <w:sz w:val="28"/>
          <w:szCs w:val="28"/>
        </w:rPr>
      </w:pPr>
    </w:p>
    <w:p w:rsidR="000A67FF" w:rsidRPr="00405D78" w:rsidRDefault="000A67FF" w:rsidP="00FE4DEC">
      <w:pPr>
        <w:ind w:left="360"/>
        <w:jc w:val="both"/>
        <w:rPr>
          <w:sz w:val="28"/>
          <w:szCs w:val="28"/>
        </w:rPr>
      </w:pPr>
      <w:r>
        <w:rPr>
          <w:sz w:val="28"/>
          <w:szCs w:val="28"/>
        </w:rPr>
        <w:t>4</w:t>
      </w:r>
      <w:r w:rsidRPr="00405D78">
        <w:rPr>
          <w:sz w:val="28"/>
          <w:szCs w:val="28"/>
        </w:rPr>
        <w:t xml:space="preserve">.1. Расчет выплат стимулирующего характера </w:t>
      </w:r>
      <w:r>
        <w:rPr>
          <w:sz w:val="28"/>
          <w:szCs w:val="28"/>
        </w:rPr>
        <w:t xml:space="preserve">по </w:t>
      </w:r>
      <w:r w:rsidRPr="00405D78">
        <w:rPr>
          <w:sz w:val="28"/>
          <w:szCs w:val="28"/>
        </w:rPr>
        <w:t xml:space="preserve"> результа</w:t>
      </w:r>
      <w:r>
        <w:rPr>
          <w:sz w:val="28"/>
          <w:szCs w:val="28"/>
        </w:rPr>
        <w:t>там</w:t>
      </w:r>
      <w:r w:rsidRPr="00405D78">
        <w:rPr>
          <w:sz w:val="28"/>
          <w:szCs w:val="28"/>
        </w:rPr>
        <w:t xml:space="preserve"> работы за </w:t>
      </w:r>
      <w:r>
        <w:rPr>
          <w:sz w:val="28"/>
          <w:szCs w:val="28"/>
        </w:rPr>
        <w:t xml:space="preserve"> квартал </w:t>
      </w:r>
      <w:r w:rsidRPr="00405D78">
        <w:rPr>
          <w:sz w:val="28"/>
          <w:szCs w:val="28"/>
        </w:rPr>
        <w:t xml:space="preserve"> производится на основании критериев, установленны</w:t>
      </w:r>
      <w:r>
        <w:rPr>
          <w:sz w:val="28"/>
          <w:szCs w:val="28"/>
        </w:rPr>
        <w:t xml:space="preserve">х приложением </w:t>
      </w:r>
      <w:r w:rsidR="00707F36">
        <w:rPr>
          <w:sz w:val="28"/>
          <w:szCs w:val="28"/>
        </w:rPr>
        <w:t>3</w:t>
      </w:r>
      <w:r>
        <w:rPr>
          <w:sz w:val="28"/>
          <w:szCs w:val="28"/>
        </w:rPr>
        <w:t xml:space="preserve"> настоящего П</w:t>
      </w:r>
      <w:r w:rsidRPr="00405D78">
        <w:rPr>
          <w:sz w:val="28"/>
          <w:szCs w:val="28"/>
        </w:rPr>
        <w:t>оложения. Показатели и критерии согласовываются  с ТО профсоюзов работников образования и утверждаются приказом Управления</w:t>
      </w:r>
      <w:r>
        <w:rPr>
          <w:sz w:val="28"/>
          <w:szCs w:val="28"/>
        </w:rPr>
        <w:t xml:space="preserve"> образования</w:t>
      </w:r>
      <w:r w:rsidRPr="00405D78">
        <w:rPr>
          <w:sz w:val="28"/>
          <w:szCs w:val="28"/>
        </w:rPr>
        <w:t>.</w:t>
      </w:r>
    </w:p>
    <w:p w:rsidR="000A67FF" w:rsidRPr="00405D78" w:rsidRDefault="000A67FF" w:rsidP="006803B1">
      <w:pPr>
        <w:tabs>
          <w:tab w:val="left" w:pos="993"/>
        </w:tabs>
        <w:jc w:val="both"/>
        <w:rPr>
          <w:sz w:val="28"/>
          <w:szCs w:val="28"/>
        </w:rPr>
      </w:pPr>
      <w:r>
        <w:rPr>
          <w:sz w:val="28"/>
          <w:szCs w:val="28"/>
        </w:rPr>
        <w:t xml:space="preserve">  4</w:t>
      </w:r>
      <w:r w:rsidRPr="00405D78">
        <w:rPr>
          <w:sz w:val="28"/>
          <w:szCs w:val="28"/>
        </w:rPr>
        <w:t xml:space="preserve">.2. Установление выплат стимулирующего характера руководителям </w:t>
      </w:r>
      <w:r w:rsidR="00D81492" w:rsidRPr="00284357">
        <w:rPr>
          <w:sz w:val="28"/>
          <w:szCs w:val="28"/>
        </w:rPr>
        <w:t xml:space="preserve">учреждений дополнительного образования </w:t>
      </w:r>
      <w:r>
        <w:rPr>
          <w:sz w:val="28"/>
          <w:szCs w:val="28"/>
        </w:rPr>
        <w:t xml:space="preserve">по результатам </w:t>
      </w:r>
      <w:r w:rsidRPr="00405D78">
        <w:rPr>
          <w:sz w:val="28"/>
          <w:szCs w:val="28"/>
        </w:rPr>
        <w:t xml:space="preserve"> работы за </w:t>
      </w:r>
      <w:r>
        <w:rPr>
          <w:sz w:val="28"/>
          <w:szCs w:val="28"/>
        </w:rPr>
        <w:t xml:space="preserve">квартал </w:t>
      </w:r>
      <w:r w:rsidRPr="00405D78">
        <w:rPr>
          <w:sz w:val="28"/>
          <w:szCs w:val="28"/>
        </w:rPr>
        <w:t xml:space="preserve"> позволяет учитывать качество</w:t>
      </w:r>
      <w:r>
        <w:rPr>
          <w:sz w:val="28"/>
          <w:szCs w:val="28"/>
        </w:rPr>
        <w:t xml:space="preserve"> управления </w:t>
      </w:r>
      <w:r w:rsidRPr="00405D78">
        <w:rPr>
          <w:sz w:val="28"/>
          <w:szCs w:val="28"/>
        </w:rPr>
        <w:t>ОУ</w:t>
      </w:r>
      <w:r>
        <w:rPr>
          <w:sz w:val="28"/>
          <w:szCs w:val="28"/>
        </w:rPr>
        <w:t xml:space="preserve"> в более долгосрочный период</w:t>
      </w:r>
      <w:r w:rsidRPr="00405D78">
        <w:rPr>
          <w:sz w:val="28"/>
          <w:szCs w:val="28"/>
        </w:rPr>
        <w:t>.</w:t>
      </w:r>
    </w:p>
    <w:p w:rsidR="00C9050F" w:rsidRDefault="000A67FF" w:rsidP="00C9050F">
      <w:pPr>
        <w:jc w:val="both"/>
        <w:rPr>
          <w:sz w:val="28"/>
          <w:szCs w:val="28"/>
        </w:rPr>
      </w:pPr>
      <w:r>
        <w:rPr>
          <w:sz w:val="28"/>
          <w:szCs w:val="28"/>
        </w:rPr>
        <w:t xml:space="preserve">      4</w:t>
      </w:r>
      <w:r w:rsidRPr="00405D78">
        <w:rPr>
          <w:sz w:val="28"/>
          <w:szCs w:val="28"/>
        </w:rPr>
        <w:t xml:space="preserve">.3. Выплаты стимулирующего характера </w:t>
      </w:r>
      <w:r>
        <w:rPr>
          <w:sz w:val="28"/>
          <w:szCs w:val="28"/>
        </w:rPr>
        <w:t>по результатам</w:t>
      </w:r>
      <w:r w:rsidRPr="00405D78">
        <w:rPr>
          <w:sz w:val="28"/>
          <w:szCs w:val="28"/>
        </w:rPr>
        <w:t xml:space="preserve"> работы </w:t>
      </w:r>
      <w:r>
        <w:rPr>
          <w:sz w:val="28"/>
          <w:szCs w:val="28"/>
        </w:rPr>
        <w:t>за квартал</w:t>
      </w:r>
      <w:r w:rsidRPr="00405D78">
        <w:rPr>
          <w:sz w:val="28"/>
          <w:szCs w:val="28"/>
        </w:rPr>
        <w:t xml:space="preserve"> руководителям </w:t>
      </w:r>
      <w:r>
        <w:rPr>
          <w:sz w:val="28"/>
          <w:szCs w:val="28"/>
        </w:rPr>
        <w:t xml:space="preserve">устанавливаются  </w:t>
      </w:r>
      <w:r w:rsidRPr="00405D78">
        <w:rPr>
          <w:sz w:val="28"/>
          <w:szCs w:val="28"/>
        </w:rPr>
        <w:t xml:space="preserve">в </w:t>
      </w:r>
      <w:r w:rsidR="00C9050F">
        <w:rPr>
          <w:sz w:val="28"/>
          <w:szCs w:val="28"/>
        </w:rPr>
        <w:t xml:space="preserve">период </w:t>
      </w:r>
      <w:r w:rsidR="00644431">
        <w:rPr>
          <w:sz w:val="28"/>
          <w:szCs w:val="28"/>
        </w:rPr>
        <w:t>с  26 по 28</w:t>
      </w:r>
      <w:r w:rsidR="00C9050F" w:rsidRPr="00A50535">
        <w:rPr>
          <w:sz w:val="28"/>
          <w:szCs w:val="28"/>
        </w:rPr>
        <w:t xml:space="preserve">  число </w:t>
      </w:r>
      <w:r w:rsidR="00C9050F" w:rsidRPr="00A50535">
        <w:rPr>
          <w:sz w:val="28"/>
          <w:szCs w:val="28"/>
        </w:rPr>
        <w:lastRenderedPageBreak/>
        <w:t xml:space="preserve">последующего </w:t>
      </w:r>
      <w:proofErr w:type="gramStart"/>
      <w:r w:rsidR="00C9050F" w:rsidRPr="00A50535">
        <w:rPr>
          <w:sz w:val="28"/>
          <w:szCs w:val="28"/>
        </w:rPr>
        <w:t>за</w:t>
      </w:r>
      <w:proofErr w:type="gramEnd"/>
      <w:r w:rsidR="00C9050F" w:rsidRPr="00A50535">
        <w:rPr>
          <w:sz w:val="28"/>
          <w:szCs w:val="28"/>
        </w:rPr>
        <w:t xml:space="preserve"> отчетным  месяца текущего года (в апреле, июле, октябре, декабре).</w:t>
      </w:r>
    </w:p>
    <w:p w:rsidR="000A67FF" w:rsidRPr="00405D78" w:rsidRDefault="000A67FF" w:rsidP="006803B1">
      <w:pPr>
        <w:shd w:val="clear" w:color="auto" w:fill="FFFFFF"/>
        <w:tabs>
          <w:tab w:val="left" w:pos="1159"/>
        </w:tabs>
        <w:ind w:firstLine="426"/>
        <w:jc w:val="both"/>
        <w:rPr>
          <w:sz w:val="28"/>
          <w:szCs w:val="28"/>
        </w:rPr>
      </w:pPr>
      <w:r>
        <w:rPr>
          <w:sz w:val="28"/>
          <w:szCs w:val="28"/>
        </w:rPr>
        <w:t>4</w:t>
      </w:r>
      <w:r w:rsidRPr="00405D78">
        <w:rPr>
          <w:sz w:val="28"/>
          <w:szCs w:val="28"/>
        </w:rPr>
        <w:t xml:space="preserve">.4. Расчет размера выплат стимулирующего характера </w:t>
      </w:r>
      <w:r>
        <w:rPr>
          <w:sz w:val="28"/>
          <w:szCs w:val="28"/>
        </w:rPr>
        <w:t xml:space="preserve">по результатам </w:t>
      </w:r>
      <w:r w:rsidRPr="00405D78">
        <w:rPr>
          <w:sz w:val="28"/>
          <w:szCs w:val="28"/>
        </w:rPr>
        <w:t xml:space="preserve"> работы за месяц каждому руководителю  и обоснование данного расчета производится комиссией Управления образования  на основании оценочных листов</w:t>
      </w:r>
      <w:r>
        <w:rPr>
          <w:sz w:val="28"/>
          <w:szCs w:val="28"/>
        </w:rPr>
        <w:t xml:space="preserve">  с пояснительной запиской руководителя</w:t>
      </w:r>
      <w:r w:rsidRPr="00405D78">
        <w:rPr>
          <w:sz w:val="28"/>
          <w:szCs w:val="28"/>
        </w:rPr>
        <w:t xml:space="preserve">, заполненных и предоставленных руководителем </w:t>
      </w:r>
      <w:r>
        <w:rPr>
          <w:sz w:val="28"/>
          <w:szCs w:val="28"/>
        </w:rPr>
        <w:t>в срок до 2</w:t>
      </w:r>
      <w:r w:rsidR="00644431">
        <w:rPr>
          <w:sz w:val="28"/>
          <w:szCs w:val="28"/>
        </w:rPr>
        <w:t>6</w:t>
      </w:r>
      <w:r w:rsidRPr="00405D78">
        <w:rPr>
          <w:sz w:val="28"/>
          <w:szCs w:val="28"/>
        </w:rPr>
        <w:t xml:space="preserve"> числа (включительно)</w:t>
      </w:r>
      <w:r w:rsidR="007A65CE">
        <w:rPr>
          <w:sz w:val="28"/>
          <w:szCs w:val="28"/>
        </w:rPr>
        <w:t>.</w:t>
      </w:r>
      <w:r w:rsidRPr="00405D78">
        <w:rPr>
          <w:sz w:val="28"/>
          <w:szCs w:val="28"/>
        </w:rPr>
        <w:t>Заседание комиссии правомочно, если на нем присутствует не менее 2/3 членов комиссии. Решения комиссии принимаются простым большинством голосов членов комиссии, присутствующих на заседании.Произведенный комиссией расчет с обоснованием оформляется протоколом, который подписывается председателем и секретарем комиссии.</w:t>
      </w:r>
    </w:p>
    <w:p w:rsidR="000A67FF" w:rsidRPr="00405D78" w:rsidRDefault="000A67FF" w:rsidP="006803B1">
      <w:pPr>
        <w:ind w:firstLine="709"/>
        <w:jc w:val="both"/>
        <w:rPr>
          <w:sz w:val="28"/>
          <w:szCs w:val="28"/>
        </w:rPr>
      </w:pPr>
      <w:r w:rsidRPr="00405D78">
        <w:rPr>
          <w:sz w:val="28"/>
          <w:szCs w:val="28"/>
        </w:rPr>
        <w:t>Комиссия на основании всех материалов составляет оценочные листы с указанием баллов по кажд</w:t>
      </w:r>
      <w:r>
        <w:rPr>
          <w:sz w:val="28"/>
          <w:szCs w:val="28"/>
        </w:rPr>
        <w:t xml:space="preserve">ому руководителю </w:t>
      </w:r>
      <w:r w:rsidRPr="00405D78">
        <w:rPr>
          <w:sz w:val="28"/>
          <w:szCs w:val="28"/>
        </w:rPr>
        <w:t>учреждени</w:t>
      </w:r>
      <w:r>
        <w:rPr>
          <w:sz w:val="28"/>
          <w:szCs w:val="28"/>
        </w:rPr>
        <w:t>я</w:t>
      </w:r>
      <w:r w:rsidRPr="00405D78">
        <w:rPr>
          <w:sz w:val="28"/>
          <w:szCs w:val="28"/>
        </w:rPr>
        <w:t xml:space="preserve">. </w:t>
      </w:r>
    </w:p>
    <w:p w:rsidR="000A67FF" w:rsidRDefault="000A67FF" w:rsidP="00FE4DEC">
      <w:pPr>
        <w:jc w:val="both"/>
        <w:rPr>
          <w:sz w:val="28"/>
          <w:szCs w:val="28"/>
        </w:rPr>
      </w:pPr>
      <w:r>
        <w:rPr>
          <w:sz w:val="28"/>
          <w:szCs w:val="28"/>
        </w:rPr>
        <w:t xml:space="preserve">       4</w:t>
      </w:r>
      <w:r w:rsidRPr="00405D78">
        <w:rPr>
          <w:sz w:val="28"/>
          <w:szCs w:val="28"/>
        </w:rPr>
        <w:t xml:space="preserve">.5. Оценочные листы и данные по размерам </w:t>
      </w:r>
      <w:r>
        <w:rPr>
          <w:sz w:val="28"/>
          <w:szCs w:val="28"/>
        </w:rPr>
        <w:t xml:space="preserve">стимулирующих выплат за квартал </w:t>
      </w:r>
      <w:r w:rsidRPr="00405D78">
        <w:rPr>
          <w:sz w:val="28"/>
          <w:szCs w:val="28"/>
        </w:rPr>
        <w:t xml:space="preserve"> руководителям </w:t>
      </w:r>
      <w:r w:rsidR="00D81492" w:rsidRPr="00284357">
        <w:rPr>
          <w:sz w:val="28"/>
          <w:szCs w:val="28"/>
        </w:rPr>
        <w:t xml:space="preserve">учреждений дополнительного образования </w:t>
      </w:r>
      <w:r w:rsidRPr="00405D78">
        <w:rPr>
          <w:sz w:val="28"/>
          <w:szCs w:val="28"/>
        </w:rPr>
        <w:t>рассматриваются и утверждаются на заседании комиссии по вопросу распределения стимулирующих выплат руководителям учреждений</w:t>
      </w:r>
      <w:r w:rsidR="00EC18AC">
        <w:rPr>
          <w:sz w:val="28"/>
          <w:szCs w:val="28"/>
        </w:rPr>
        <w:t xml:space="preserve"> с </w:t>
      </w:r>
      <w:r w:rsidR="00644431" w:rsidRPr="00644431">
        <w:rPr>
          <w:i/>
          <w:sz w:val="28"/>
          <w:szCs w:val="28"/>
        </w:rPr>
        <w:t>2</w:t>
      </w:r>
      <w:r w:rsidR="00644431">
        <w:rPr>
          <w:i/>
          <w:iCs/>
          <w:sz w:val="28"/>
          <w:szCs w:val="28"/>
        </w:rPr>
        <w:t>6 по 28</w:t>
      </w:r>
      <w:r w:rsidR="00EC18AC" w:rsidRPr="00A50535">
        <w:rPr>
          <w:i/>
          <w:iCs/>
          <w:sz w:val="28"/>
          <w:szCs w:val="28"/>
        </w:rPr>
        <w:t xml:space="preserve"> число</w:t>
      </w:r>
      <w:r w:rsidR="00EC18AC" w:rsidRPr="00A50535">
        <w:rPr>
          <w:sz w:val="28"/>
          <w:szCs w:val="28"/>
        </w:rPr>
        <w:t xml:space="preserve"> последующего </w:t>
      </w:r>
      <w:proofErr w:type="gramStart"/>
      <w:r w:rsidR="00EC18AC" w:rsidRPr="00A50535">
        <w:rPr>
          <w:sz w:val="28"/>
          <w:szCs w:val="28"/>
        </w:rPr>
        <w:t>за</w:t>
      </w:r>
      <w:proofErr w:type="gramEnd"/>
      <w:r w:rsidR="00EC18AC" w:rsidRPr="00A50535">
        <w:rPr>
          <w:sz w:val="28"/>
          <w:szCs w:val="28"/>
        </w:rPr>
        <w:t xml:space="preserve"> отчетным  месяца</w:t>
      </w:r>
      <w:r w:rsidRPr="00A50535">
        <w:rPr>
          <w:i/>
          <w:iCs/>
          <w:sz w:val="28"/>
          <w:szCs w:val="28"/>
        </w:rPr>
        <w:t>.</w:t>
      </w:r>
      <w:r w:rsidRPr="00405D78">
        <w:rPr>
          <w:sz w:val="28"/>
          <w:szCs w:val="28"/>
        </w:rPr>
        <w:t xml:space="preserve"> П</w:t>
      </w:r>
      <w:r>
        <w:rPr>
          <w:sz w:val="28"/>
          <w:szCs w:val="28"/>
        </w:rPr>
        <w:t xml:space="preserve">осле утверждения </w:t>
      </w:r>
      <w:proofErr w:type="spellStart"/>
      <w:r>
        <w:rPr>
          <w:sz w:val="28"/>
          <w:szCs w:val="28"/>
        </w:rPr>
        <w:t>сканкопии</w:t>
      </w:r>
      <w:proofErr w:type="spellEnd"/>
      <w:r>
        <w:rPr>
          <w:sz w:val="28"/>
          <w:szCs w:val="28"/>
        </w:rPr>
        <w:t xml:space="preserve"> оценочных </w:t>
      </w:r>
      <w:proofErr w:type="spellStart"/>
      <w:r>
        <w:rPr>
          <w:sz w:val="28"/>
          <w:szCs w:val="28"/>
        </w:rPr>
        <w:t>листовнаправляются</w:t>
      </w:r>
      <w:proofErr w:type="spellEnd"/>
      <w:r>
        <w:rPr>
          <w:sz w:val="28"/>
          <w:szCs w:val="28"/>
        </w:rPr>
        <w:t xml:space="preserve">  по электронной почте руководителю</w:t>
      </w:r>
      <w:r w:rsidRPr="00405D78">
        <w:rPr>
          <w:sz w:val="28"/>
          <w:szCs w:val="28"/>
        </w:rPr>
        <w:t xml:space="preserve"> учреждения</w:t>
      </w:r>
      <w:r>
        <w:rPr>
          <w:sz w:val="28"/>
          <w:szCs w:val="28"/>
        </w:rPr>
        <w:t xml:space="preserve"> для ознакомления</w:t>
      </w:r>
      <w:r w:rsidR="00EC18AC" w:rsidRPr="00A50535">
        <w:rPr>
          <w:sz w:val="28"/>
          <w:szCs w:val="28"/>
        </w:rPr>
        <w:t>(на личный адрес эл. почты)</w:t>
      </w:r>
      <w:r w:rsidR="00D81492" w:rsidRPr="00A50535">
        <w:rPr>
          <w:sz w:val="28"/>
          <w:szCs w:val="28"/>
        </w:rPr>
        <w:t>.</w:t>
      </w:r>
    </w:p>
    <w:p w:rsidR="000A67FF" w:rsidRPr="00405D78" w:rsidRDefault="000A67FF" w:rsidP="00FE4DEC">
      <w:pPr>
        <w:jc w:val="both"/>
        <w:rPr>
          <w:sz w:val="28"/>
          <w:szCs w:val="28"/>
        </w:rPr>
      </w:pPr>
      <w:r>
        <w:rPr>
          <w:sz w:val="28"/>
          <w:szCs w:val="28"/>
        </w:rPr>
        <w:t xml:space="preserve">       4</w:t>
      </w:r>
      <w:r w:rsidRPr="00405D78">
        <w:rPr>
          <w:sz w:val="28"/>
          <w:szCs w:val="28"/>
        </w:rPr>
        <w:t>.6.Если по представленному расчету у руководителей ОУ не имеется возражений, замечаний, предложений и т.д., то</w:t>
      </w:r>
      <w:r w:rsidRPr="00662E30">
        <w:rPr>
          <w:bCs/>
          <w:sz w:val="28"/>
          <w:szCs w:val="28"/>
        </w:rPr>
        <w:t>в двухдневный срок</w:t>
      </w:r>
      <w:r w:rsidRPr="00405D78">
        <w:rPr>
          <w:sz w:val="28"/>
          <w:szCs w:val="28"/>
        </w:rPr>
        <w:t>издается приказ руководител</w:t>
      </w:r>
      <w:r>
        <w:rPr>
          <w:sz w:val="28"/>
          <w:szCs w:val="28"/>
        </w:rPr>
        <w:t>я Управления образования</w:t>
      </w:r>
      <w:r w:rsidRPr="00405D78">
        <w:rPr>
          <w:sz w:val="28"/>
          <w:szCs w:val="28"/>
        </w:rPr>
        <w:t xml:space="preserve"> об утверждении оценочных листов с суммами баллов по всем руководителям учреждений и об утверждении размеров премий по результатам работы руководителям</w:t>
      </w:r>
      <w:r w:rsidR="00D81492" w:rsidRPr="00284357">
        <w:rPr>
          <w:sz w:val="28"/>
          <w:szCs w:val="28"/>
        </w:rPr>
        <w:t xml:space="preserve">учреждений дополнительного образования </w:t>
      </w:r>
      <w:r w:rsidRPr="00405D78">
        <w:rPr>
          <w:sz w:val="28"/>
          <w:szCs w:val="28"/>
        </w:rPr>
        <w:t>за</w:t>
      </w:r>
      <w:r>
        <w:rPr>
          <w:sz w:val="28"/>
          <w:szCs w:val="28"/>
        </w:rPr>
        <w:t>квартал</w:t>
      </w:r>
      <w:r w:rsidRPr="00405D78">
        <w:rPr>
          <w:i/>
          <w:iCs/>
          <w:sz w:val="28"/>
          <w:szCs w:val="28"/>
        </w:rPr>
        <w:t>. (</w:t>
      </w:r>
      <w:r w:rsidRPr="00405D78">
        <w:rPr>
          <w:sz w:val="28"/>
          <w:szCs w:val="28"/>
        </w:rPr>
        <w:t>Если руководитель ОУ не согласен с представленным расчетом, то формулирует свои замечания, возражения, предложения и направляет  последние начальнику Управления образования</w:t>
      </w:r>
      <w:proofErr w:type="gramStart"/>
      <w:r w:rsidRPr="00405D78">
        <w:rPr>
          <w:sz w:val="28"/>
          <w:szCs w:val="28"/>
        </w:rPr>
        <w:t>.З</w:t>
      </w:r>
      <w:proofErr w:type="gramEnd"/>
      <w:r w:rsidRPr="00405D78">
        <w:rPr>
          <w:sz w:val="28"/>
          <w:szCs w:val="28"/>
        </w:rPr>
        <w:t>амечания, возражения, предложения направляются с обязательным их обоснованием).</w:t>
      </w:r>
    </w:p>
    <w:p w:rsidR="000A67FF" w:rsidRDefault="000A67FF" w:rsidP="0063426F">
      <w:pPr>
        <w:ind w:firstLine="709"/>
        <w:jc w:val="both"/>
        <w:rPr>
          <w:sz w:val="28"/>
          <w:szCs w:val="28"/>
        </w:rPr>
      </w:pPr>
      <w:r>
        <w:rPr>
          <w:sz w:val="28"/>
          <w:szCs w:val="28"/>
        </w:rPr>
        <w:t>4</w:t>
      </w:r>
      <w:r w:rsidRPr="00405D78">
        <w:rPr>
          <w:sz w:val="28"/>
          <w:szCs w:val="28"/>
        </w:rPr>
        <w:t>.7. Приказ с утвержденным оценочным листом  передается в соответствующее учреждение для начисления выплат стимулирующего хара</w:t>
      </w:r>
      <w:r>
        <w:rPr>
          <w:sz w:val="28"/>
          <w:szCs w:val="28"/>
        </w:rPr>
        <w:t>ктера  руководителю Учреждения по итогам работы за квартал из фонда оплаты труда О</w:t>
      </w:r>
      <w:proofErr w:type="gramStart"/>
      <w:r>
        <w:rPr>
          <w:sz w:val="28"/>
          <w:szCs w:val="28"/>
        </w:rPr>
        <w:t>У</w:t>
      </w:r>
      <w:r w:rsidR="00EC18AC" w:rsidRPr="00A50535">
        <w:rPr>
          <w:sz w:val="28"/>
          <w:szCs w:val="28"/>
        </w:rPr>
        <w:t>(</w:t>
      </w:r>
      <w:proofErr w:type="gramEnd"/>
      <w:r w:rsidR="00EC18AC" w:rsidRPr="00A50535">
        <w:rPr>
          <w:sz w:val="28"/>
          <w:szCs w:val="28"/>
        </w:rPr>
        <w:t>при наличии средств стимулирующего фонда по АУП</w:t>
      </w:r>
      <w:r w:rsidR="0063426F">
        <w:rPr>
          <w:sz w:val="28"/>
          <w:szCs w:val="28"/>
        </w:rPr>
        <w:t>, в том числе по руководителю</w:t>
      </w:r>
      <w:r w:rsidR="00EC18AC" w:rsidRPr="00A50535">
        <w:rPr>
          <w:sz w:val="28"/>
          <w:szCs w:val="28"/>
        </w:rPr>
        <w:t>).</w:t>
      </w:r>
    </w:p>
    <w:p w:rsidR="000A67FF" w:rsidRDefault="000A67FF" w:rsidP="006803B1">
      <w:pPr>
        <w:ind w:firstLine="709"/>
        <w:jc w:val="both"/>
        <w:rPr>
          <w:sz w:val="28"/>
          <w:szCs w:val="28"/>
        </w:rPr>
      </w:pPr>
      <w:r>
        <w:rPr>
          <w:sz w:val="28"/>
          <w:szCs w:val="28"/>
        </w:rPr>
        <w:t xml:space="preserve">4.8. </w:t>
      </w:r>
      <w:r w:rsidRPr="00405D78">
        <w:rPr>
          <w:sz w:val="28"/>
          <w:szCs w:val="28"/>
        </w:rPr>
        <w:t>Оценочные листы, направленные с нарушением сроков и не содержащие</w:t>
      </w:r>
      <w:r>
        <w:rPr>
          <w:sz w:val="28"/>
          <w:szCs w:val="28"/>
        </w:rPr>
        <w:t xml:space="preserve"> пояснительной записки, </w:t>
      </w:r>
      <w:r w:rsidRPr="00405D78">
        <w:rPr>
          <w:sz w:val="28"/>
          <w:szCs w:val="28"/>
        </w:rPr>
        <w:t xml:space="preserve"> на заседании комиссии не рассматриваются. </w:t>
      </w:r>
    </w:p>
    <w:p w:rsidR="000A67FF" w:rsidRPr="00405D78" w:rsidRDefault="000A67FF" w:rsidP="00FE4DEC">
      <w:pPr>
        <w:ind w:firstLine="709"/>
        <w:jc w:val="both"/>
        <w:rPr>
          <w:sz w:val="28"/>
          <w:szCs w:val="28"/>
        </w:rPr>
      </w:pPr>
      <w:r>
        <w:rPr>
          <w:sz w:val="28"/>
          <w:szCs w:val="28"/>
        </w:rPr>
        <w:t xml:space="preserve">4.9. В случае </w:t>
      </w:r>
      <w:proofErr w:type="spellStart"/>
      <w:r>
        <w:rPr>
          <w:sz w:val="28"/>
          <w:szCs w:val="28"/>
        </w:rPr>
        <w:t>непредоставления</w:t>
      </w:r>
      <w:proofErr w:type="spellEnd"/>
      <w:r>
        <w:rPr>
          <w:sz w:val="28"/>
          <w:szCs w:val="28"/>
        </w:rPr>
        <w:t xml:space="preserve"> со стороны руководителя ОУ оценочного листа комиссия не рассматривает вопрос о стимулировании руководителя за квартал.</w:t>
      </w:r>
    </w:p>
    <w:p w:rsidR="000A67FF" w:rsidRPr="00405D78" w:rsidRDefault="000A67FF" w:rsidP="002E3F32">
      <w:pPr>
        <w:ind w:firstLine="567"/>
        <w:jc w:val="both"/>
        <w:rPr>
          <w:sz w:val="28"/>
          <w:szCs w:val="28"/>
        </w:rPr>
      </w:pPr>
    </w:p>
    <w:p w:rsidR="000A67FF" w:rsidRPr="00405D78" w:rsidRDefault="000A67FF" w:rsidP="002E3F32">
      <w:pPr>
        <w:ind w:firstLine="567"/>
        <w:jc w:val="both"/>
        <w:rPr>
          <w:sz w:val="28"/>
          <w:szCs w:val="28"/>
        </w:rPr>
      </w:pPr>
      <w:r>
        <w:rPr>
          <w:b/>
          <w:bCs/>
          <w:sz w:val="28"/>
          <w:szCs w:val="28"/>
        </w:rPr>
        <w:t xml:space="preserve">          5</w:t>
      </w:r>
      <w:r w:rsidRPr="00405D78">
        <w:rPr>
          <w:b/>
          <w:bCs/>
          <w:sz w:val="28"/>
          <w:szCs w:val="28"/>
        </w:rPr>
        <w:t>. Единовременное премирование руководителей:</w:t>
      </w:r>
    </w:p>
    <w:p w:rsidR="000A67FF" w:rsidRPr="00405D78" w:rsidRDefault="000A67FF" w:rsidP="002E3F32">
      <w:pPr>
        <w:ind w:firstLine="567"/>
        <w:jc w:val="both"/>
        <w:rPr>
          <w:sz w:val="28"/>
          <w:szCs w:val="28"/>
        </w:rPr>
      </w:pPr>
      <w:r w:rsidRPr="00405D78">
        <w:rPr>
          <w:b/>
          <w:bCs/>
          <w:sz w:val="28"/>
          <w:szCs w:val="28"/>
        </w:rPr>
        <w:t> </w:t>
      </w:r>
    </w:p>
    <w:p w:rsidR="000A67FF" w:rsidRDefault="000A67FF" w:rsidP="002E3F32">
      <w:pPr>
        <w:ind w:firstLine="567"/>
        <w:jc w:val="both"/>
        <w:rPr>
          <w:sz w:val="28"/>
          <w:szCs w:val="28"/>
        </w:rPr>
      </w:pPr>
      <w:r>
        <w:rPr>
          <w:sz w:val="28"/>
          <w:szCs w:val="28"/>
        </w:rPr>
        <w:lastRenderedPageBreak/>
        <w:t>5</w:t>
      </w:r>
      <w:r w:rsidRPr="00405D78">
        <w:rPr>
          <w:sz w:val="28"/>
          <w:szCs w:val="28"/>
        </w:rPr>
        <w:t>.1. Единовременное премирование руководителей производится за достижение высоких результатов деятельности   по следующим  показателям:</w:t>
      </w:r>
    </w:p>
    <w:p w:rsidR="000A67FF" w:rsidRDefault="000A67FF" w:rsidP="00EC18AC">
      <w:pPr>
        <w:ind w:firstLine="567"/>
        <w:jc w:val="both"/>
        <w:rPr>
          <w:sz w:val="28"/>
          <w:szCs w:val="28"/>
        </w:rPr>
      </w:pPr>
      <w:r>
        <w:rPr>
          <w:sz w:val="28"/>
          <w:szCs w:val="28"/>
        </w:rPr>
        <w:t>- достижение педагогами результатов в профессиональных конкурсах на региональном, всерос</w:t>
      </w:r>
      <w:r w:rsidR="00707F36">
        <w:rPr>
          <w:sz w:val="28"/>
          <w:szCs w:val="28"/>
        </w:rPr>
        <w:t>сийском  уровнях (призовые места в рейтинговых мероприятиях Пермского края</w:t>
      </w:r>
      <w:r w:rsidRPr="00A50535">
        <w:rPr>
          <w:sz w:val="28"/>
          <w:szCs w:val="28"/>
        </w:rPr>
        <w:t>)</w:t>
      </w:r>
      <w:r w:rsidR="00EC18AC" w:rsidRPr="00A50535">
        <w:rPr>
          <w:sz w:val="28"/>
          <w:szCs w:val="28"/>
        </w:rPr>
        <w:t xml:space="preserve"> призовые места в рейтинговых мероприятиях Пермского края: конкурс «Учитель года», олимпиада учителей  «Край-ПРОФИ», конкурс методические и дидактических материалов, иные профессиональные конкурсы, организованные под эгидой МО и науки Пермского края, Российской Федерации</w:t>
      </w:r>
      <w:proofErr w:type="gramStart"/>
      <w:r w:rsidR="00EC18AC" w:rsidRPr="00A50535">
        <w:rPr>
          <w:sz w:val="28"/>
          <w:szCs w:val="28"/>
        </w:rPr>
        <w:t xml:space="preserve"> )</w:t>
      </w:r>
      <w:proofErr w:type="gramEnd"/>
      <w:r w:rsidR="00EC18AC" w:rsidRPr="00A50535">
        <w:rPr>
          <w:sz w:val="28"/>
          <w:szCs w:val="28"/>
        </w:rPr>
        <w:t>;</w:t>
      </w:r>
    </w:p>
    <w:p w:rsidR="000A67FF" w:rsidRDefault="000A67FF" w:rsidP="00BF5ED1">
      <w:pPr>
        <w:ind w:firstLine="567"/>
        <w:jc w:val="both"/>
        <w:rPr>
          <w:sz w:val="28"/>
          <w:szCs w:val="28"/>
        </w:rPr>
      </w:pPr>
      <w:r>
        <w:rPr>
          <w:sz w:val="28"/>
          <w:szCs w:val="28"/>
        </w:rPr>
        <w:t>-</w:t>
      </w:r>
      <w:r w:rsidRPr="00BF5ED1">
        <w:rPr>
          <w:sz w:val="28"/>
          <w:szCs w:val="28"/>
        </w:rPr>
        <w:t>подготовка и проведение на базе Учреждения мероприятий межмуници</w:t>
      </w:r>
      <w:r>
        <w:rPr>
          <w:sz w:val="28"/>
          <w:szCs w:val="28"/>
        </w:rPr>
        <w:t>пального, регионального уровней;</w:t>
      </w:r>
    </w:p>
    <w:p w:rsidR="000A67FF" w:rsidRDefault="000A67FF" w:rsidP="002E3F32">
      <w:pPr>
        <w:autoSpaceDE w:val="0"/>
        <w:autoSpaceDN w:val="0"/>
        <w:jc w:val="both"/>
        <w:rPr>
          <w:sz w:val="28"/>
          <w:szCs w:val="28"/>
        </w:rPr>
      </w:pPr>
      <w:r>
        <w:rPr>
          <w:sz w:val="28"/>
          <w:szCs w:val="28"/>
        </w:rPr>
        <w:t>        -</w:t>
      </w:r>
      <w:r w:rsidRPr="00405D78">
        <w:rPr>
          <w:sz w:val="28"/>
          <w:szCs w:val="28"/>
        </w:rPr>
        <w:t>подготовка объектов к новому учебному году</w:t>
      </w:r>
      <w:r>
        <w:rPr>
          <w:sz w:val="28"/>
          <w:szCs w:val="28"/>
        </w:rPr>
        <w:t xml:space="preserve"> в установленные сроки (здания, территории);</w:t>
      </w:r>
    </w:p>
    <w:p w:rsidR="000A67FF" w:rsidRPr="00C702F7" w:rsidRDefault="000A67FF" w:rsidP="002E3F32">
      <w:pPr>
        <w:autoSpaceDE w:val="0"/>
        <w:autoSpaceDN w:val="0"/>
        <w:jc w:val="both"/>
        <w:rPr>
          <w:sz w:val="28"/>
          <w:szCs w:val="28"/>
        </w:rPr>
      </w:pPr>
      <w:r w:rsidRPr="00C702F7">
        <w:rPr>
          <w:sz w:val="28"/>
          <w:szCs w:val="28"/>
        </w:rPr>
        <w:t>-  привлечение через бухгалтерию ОУ финансовых средств социальных партнеров</w:t>
      </w:r>
      <w:r>
        <w:rPr>
          <w:sz w:val="28"/>
          <w:szCs w:val="28"/>
        </w:rPr>
        <w:t xml:space="preserve"> (по итогам финансового года, </w:t>
      </w:r>
      <w:r w:rsidRPr="00BA3973">
        <w:rPr>
          <w:sz w:val="28"/>
          <w:szCs w:val="28"/>
        </w:rPr>
        <w:t>не менее 3 % от суммы средств бюджета муниципального района образовательного учреждения);</w:t>
      </w:r>
    </w:p>
    <w:p w:rsidR="000A67FF" w:rsidRPr="006364E8" w:rsidRDefault="000A67FF" w:rsidP="006364E8">
      <w:pPr>
        <w:ind w:firstLine="567"/>
        <w:jc w:val="both"/>
        <w:rPr>
          <w:sz w:val="28"/>
          <w:szCs w:val="28"/>
        </w:rPr>
      </w:pPr>
      <w:r w:rsidRPr="00C702F7">
        <w:rPr>
          <w:sz w:val="28"/>
          <w:szCs w:val="28"/>
        </w:rPr>
        <w:t>-</w:t>
      </w:r>
      <w:r w:rsidRPr="00C702F7">
        <w:rPr>
          <w:rFonts w:eastAsia="Times-Roman"/>
          <w:sz w:val="28"/>
          <w:szCs w:val="28"/>
        </w:rPr>
        <w:t>за выполнение особо значимого поручения начальника Управления образования.</w:t>
      </w:r>
    </w:p>
    <w:p w:rsidR="000A67FF" w:rsidRPr="00405D78" w:rsidRDefault="000A67FF" w:rsidP="006364E8">
      <w:pPr>
        <w:autoSpaceDE w:val="0"/>
        <w:autoSpaceDN w:val="0"/>
        <w:jc w:val="both"/>
        <w:rPr>
          <w:sz w:val="28"/>
          <w:szCs w:val="28"/>
        </w:rPr>
      </w:pPr>
      <w:r>
        <w:rPr>
          <w:sz w:val="28"/>
          <w:szCs w:val="28"/>
        </w:rPr>
        <w:t xml:space="preserve">        5.2</w:t>
      </w:r>
      <w:r w:rsidRPr="00405D78">
        <w:rPr>
          <w:sz w:val="28"/>
          <w:szCs w:val="28"/>
        </w:rPr>
        <w:t xml:space="preserve">.Размер премии может определяться как в процентах к должностному  окладу (ставке), так и в абсолютном размере. </w:t>
      </w:r>
    </w:p>
    <w:p w:rsidR="000A67FF" w:rsidRPr="00405D78" w:rsidRDefault="000A67FF" w:rsidP="002E3F32">
      <w:pPr>
        <w:ind w:firstLine="567"/>
        <w:jc w:val="both"/>
        <w:rPr>
          <w:sz w:val="28"/>
          <w:szCs w:val="28"/>
        </w:rPr>
      </w:pPr>
      <w:r>
        <w:rPr>
          <w:sz w:val="28"/>
          <w:szCs w:val="28"/>
        </w:rPr>
        <w:t>5.3</w:t>
      </w:r>
      <w:r w:rsidRPr="00405D78">
        <w:rPr>
          <w:sz w:val="28"/>
          <w:szCs w:val="28"/>
        </w:rPr>
        <w:t>. Единовременное премирование руководителей образовательных учреждений осуществляется за счет средств, указанных в пункте 1.3. настоящего положения.</w:t>
      </w:r>
    </w:p>
    <w:p w:rsidR="000A67FF" w:rsidRPr="00405D78" w:rsidRDefault="000A67FF" w:rsidP="00C702F7">
      <w:pPr>
        <w:ind w:firstLine="567"/>
        <w:jc w:val="both"/>
        <w:rPr>
          <w:sz w:val="28"/>
          <w:szCs w:val="28"/>
        </w:rPr>
      </w:pPr>
      <w:r>
        <w:rPr>
          <w:sz w:val="28"/>
          <w:szCs w:val="28"/>
        </w:rPr>
        <w:t> 5.4</w:t>
      </w:r>
      <w:r w:rsidRPr="00405D78">
        <w:rPr>
          <w:sz w:val="28"/>
          <w:szCs w:val="28"/>
        </w:rPr>
        <w:t>. Единовременное премирование руководителей образовательных учреждений осуществляется</w:t>
      </w:r>
      <w:r>
        <w:rPr>
          <w:sz w:val="28"/>
          <w:szCs w:val="28"/>
        </w:rPr>
        <w:t xml:space="preserve"> по ходатайству руководителей структурных подразделений Управления образования в адрес комиссии Управления образования, рассматривается комиссией (</w:t>
      </w:r>
      <w:proofErr w:type="gramStart"/>
      <w:r>
        <w:rPr>
          <w:sz w:val="28"/>
          <w:szCs w:val="28"/>
        </w:rPr>
        <w:t>удовлетворяется/мотивированно отклоняется</w:t>
      </w:r>
      <w:proofErr w:type="gramEnd"/>
      <w:r>
        <w:rPr>
          <w:sz w:val="28"/>
          <w:szCs w:val="28"/>
        </w:rPr>
        <w:t>) и утверждается  приказом</w:t>
      </w:r>
      <w:r w:rsidRPr="00405D78">
        <w:rPr>
          <w:sz w:val="28"/>
          <w:szCs w:val="28"/>
        </w:rPr>
        <w:t xml:space="preserve"> начальника Управления образования</w:t>
      </w:r>
      <w:r>
        <w:rPr>
          <w:sz w:val="28"/>
          <w:szCs w:val="28"/>
        </w:rPr>
        <w:t>.</w:t>
      </w:r>
    </w:p>
    <w:p w:rsidR="000A67FF" w:rsidRPr="00405D78" w:rsidRDefault="000A67FF" w:rsidP="00C702F7">
      <w:pPr>
        <w:tabs>
          <w:tab w:val="left" w:pos="993"/>
        </w:tabs>
        <w:jc w:val="both"/>
        <w:rPr>
          <w:sz w:val="28"/>
          <w:szCs w:val="28"/>
        </w:rPr>
      </w:pPr>
    </w:p>
    <w:p w:rsidR="000A67FF" w:rsidRDefault="000A67FF" w:rsidP="00C702F7">
      <w:pPr>
        <w:ind w:firstLine="567"/>
        <w:jc w:val="both"/>
        <w:rPr>
          <w:b/>
          <w:bCs/>
          <w:sz w:val="28"/>
          <w:szCs w:val="28"/>
        </w:rPr>
      </w:pPr>
    </w:p>
    <w:p w:rsidR="000A67FF" w:rsidRPr="00405D78" w:rsidRDefault="000A67FF" w:rsidP="002E3F32">
      <w:pPr>
        <w:spacing w:before="34" w:after="34"/>
        <w:jc w:val="center"/>
        <w:rPr>
          <w:sz w:val="28"/>
          <w:szCs w:val="28"/>
        </w:rPr>
      </w:pPr>
      <w:r>
        <w:rPr>
          <w:b/>
          <w:bCs/>
          <w:sz w:val="28"/>
          <w:szCs w:val="28"/>
        </w:rPr>
        <w:t>6</w:t>
      </w:r>
      <w:r w:rsidRPr="00405D78">
        <w:rPr>
          <w:b/>
          <w:bCs/>
          <w:sz w:val="28"/>
          <w:szCs w:val="28"/>
        </w:rPr>
        <w:t xml:space="preserve">. </w:t>
      </w:r>
      <w:r w:rsidRPr="00405D78">
        <w:rPr>
          <w:b/>
          <w:bCs/>
          <w:color w:val="000000"/>
          <w:sz w:val="28"/>
          <w:szCs w:val="28"/>
        </w:rPr>
        <w:t>Порядок лишения (уменьшения) стимулирующих выплат</w:t>
      </w:r>
    </w:p>
    <w:p w:rsidR="000A67FF" w:rsidRPr="00C702F7" w:rsidRDefault="000A67FF" w:rsidP="002E3F32">
      <w:pPr>
        <w:spacing w:before="34" w:after="34"/>
        <w:jc w:val="both"/>
        <w:rPr>
          <w:sz w:val="28"/>
          <w:szCs w:val="28"/>
        </w:rPr>
      </w:pPr>
      <w:r>
        <w:rPr>
          <w:color w:val="000000"/>
          <w:sz w:val="28"/>
          <w:szCs w:val="28"/>
        </w:rPr>
        <w:t>6</w:t>
      </w:r>
      <w:r w:rsidRPr="00405D78">
        <w:rPr>
          <w:color w:val="000000"/>
          <w:sz w:val="28"/>
          <w:szCs w:val="28"/>
        </w:rPr>
        <w:t xml:space="preserve">.1. </w:t>
      </w:r>
      <w:r>
        <w:rPr>
          <w:color w:val="000000"/>
          <w:sz w:val="28"/>
          <w:szCs w:val="28"/>
        </w:rPr>
        <w:t>Р</w:t>
      </w:r>
      <w:r w:rsidRPr="00405D78">
        <w:rPr>
          <w:color w:val="000000"/>
          <w:sz w:val="28"/>
          <w:szCs w:val="28"/>
        </w:rPr>
        <w:t xml:space="preserve">азмер выплаты </w:t>
      </w:r>
      <w:r>
        <w:rPr>
          <w:color w:val="000000"/>
          <w:sz w:val="28"/>
          <w:szCs w:val="28"/>
        </w:rPr>
        <w:t>руководителю</w:t>
      </w:r>
      <w:r w:rsidRPr="00405D78">
        <w:rPr>
          <w:color w:val="000000"/>
          <w:sz w:val="28"/>
          <w:szCs w:val="28"/>
        </w:rPr>
        <w:t xml:space="preserve"> Учреждения может быть </w:t>
      </w:r>
      <w:r w:rsidRPr="00C702F7">
        <w:rPr>
          <w:sz w:val="28"/>
          <w:szCs w:val="28"/>
        </w:rPr>
        <w:t>снижен от 10 до 100%:</w:t>
      </w:r>
    </w:p>
    <w:p w:rsidR="000A67FF" w:rsidRPr="00405D78" w:rsidRDefault="000A67FF" w:rsidP="002E3F32">
      <w:pPr>
        <w:spacing w:before="34" w:after="34"/>
        <w:jc w:val="both"/>
        <w:rPr>
          <w:sz w:val="28"/>
          <w:szCs w:val="28"/>
        </w:rPr>
      </w:pPr>
      <w:r w:rsidRPr="00405D78">
        <w:rPr>
          <w:color w:val="000000"/>
          <w:sz w:val="28"/>
          <w:szCs w:val="28"/>
        </w:rPr>
        <w:t>-за нарушение Устава Учреждения;</w:t>
      </w:r>
    </w:p>
    <w:p w:rsidR="000A67FF" w:rsidRPr="00405D78" w:rsidRDefault="000A67FF" w:rsidP="002E3F32">
      <w:pPr>
        <w:spacing w:before="34" w:after="34"/>
        <w:jc w:val="both"/>
        <w:rPr>
          <w:sz w:val="28"/>
          <w:szCs w:val="28"/>
        </w:rPr>
      </w:pPr>
      <w:r w:rsidRPr="00405D78">
        <w:rPr>
          <w:color w:val="000000"/>
          <w:sz w:val="28"/>
          <w:szCs w:val="28"/>
        </w:rPr>
        <w:t>-за нарушение Правил внутреннего трудового распорядка Учреждения;</w:t>
      </w:r>
    </w:p>
    <w:p w:rsidR="000A67FF" w:rsidRPr="00405D78" w:rsidRDefault="000A67FF" w:rsidP="002E3F32">
      <w:pPr>
        <w:spacing w:before="34" w:after="34"/>
        <w:jc w:val="both"/>
        <w:rPr>
          <w:sz w:val="28"/>
          <w:szCs w:val="28"/>
        </w:rPr>
      </w:pPr>
      <w:r w:rsidRPr="00405D78">
        <w:rPr>
          <w:color w:val="000000"/>
          <w:sz w:val="28"/>
          <w:szCs w:val="28"/>
        </w:rPr>
        <w:t>-за нарушение должностных инструкций, инструкций по охране жизни и здоровья воспитанников, инструкций по охране труда;</w:t>
      </w:r>
    </w:p>
    <w:p w:rsidR="000A67FF" w:rsidRPr="00405D78" w:rsidRDefault="000A67FF" w:rsidP="002E3F32">
      <w:pPr>
        <w:spacing w:before="34" w:after="34"/>
        <w:jc w:val="both"/>
        <w:rPr>
          <w:color w:val="000000"/>
          <w:sz w:val="28"/>
          <w:szCs w:val="28"/>
        </w:rPr>
      </w:pPr>
      <w:r w:rsidRPr="00405D78">
        <w:rPr>
          <w:color w:val="000000"/>
          <w:sz w:val="28"/>
          <w:szCs w:val="28"/>
        </w:rPr>
        <w:t>-за нарушение трудовой, служебной</w:t>
      </w:r>
      <w:r>
        <w:rPr>
          <w:color w:val="000000"/>
          <w:sz w:val="28"/>
          <w:szCs w:val="28"/>
        </w:rPr>
        <w:t>, финансовой</w:t>
      </w:r>
      <w:r w:rsidRPr="00405D78">
        <w:rPr>
          <w:color w:val="000000"/>
          <w:sz w:val="28"/>
          <w:szCs w:val="28"/>
        </w:rPr>
        <w:t xml:space="preserve"> и исполнительской дисциплины;</w:t>
      </w:r>
    </w:p>
    <w:p w:rsidR="000A67FF" w:rsidRPr="00405D78" w:rsidRDefault="000A67FF" w:rsidP="002E3F32">
      <w:pPr>
        <w:spacing w:before="34" w:after="34"/>
        <w:jc w:val="both"/>
        <w:rPr>
          <w:color w:val="000000"/>
          <w:sz w:val="28"/>
          <w:szCs w:val="28"/>
        </w:rPr>
      </w:pPr>
      <w:r w:rsidRPr="00405D78">
        <w:rPr>
          <w:color w:val="000000"/>
          <w:sz w:val="28"/>
          <w:szCs w:val="28"/>
        </w:rPr>
        <w:t>- за неисполнение муниципального задания, целевых показателей.</w:t>
      </w:r>
    </w:p>
    <w:p w:rsidR="000A67FF" w:rsidRPr="00405D78" w:rsidRDefault="000A67FF" w:rsidP="002E3F32">
      <w:pPr>
        <w:spacing w:before="34" w:after="34"/>
        <w:jc w:val="both"/>
        <w:rPr>
          <w:color w:val="000000"/>
          <w:sz w:val="28"/>
          <w:szCs w:val="28"/>
        </w:rPr>
      </w:pPr>
      <w:r>
        <w:rPr>
          <w:color w:val="000000"/>
          <w:sz w:val="28"/>
          <w:szCs w:val="28"/>
        </w:rPr>
        <w:t>6</w:t>
      </w:r>
      <w:r w:rsidRPr="00405D78">
        <w:rPr>
          <w:color w:val="000000"/>
          <w:sz w:val="28"/>
          <w:szCs w:val="28"/>
        </w:rPr>
        <w:t>.2. Решение о лишении и уменьшении выплат стимулирующего характера оформляется протоколом решения комиссии Управления образования  и  устанавливается приказом по Управлению образования.</w:t>
      </w:r>
    </w:p>
    <w:p w:rsidR="000A67FF" w:rsidRPr="00405D78" w:rsidRDefault="000A67FF" w:rsidP="002E3F32">
      <w:pPr>
        <w:spacing w:before="34" w:after="34"/>
        <w:jc w:val="both"/>
        <w:rPr>
          <w:color w:val="000000"/>
          <w:sz w:val="28"/>
          <w:szCs w:val="28"/>
        </w:rPr>
      </w:pPr>
    </w:p>
    <w:p w:rsidR="000A67FF" w:rsidRPr="00405D78" w:rsidRDefault="000A67FF" w:rsidP="00405D78">
      <w:pPr>
        <w:spacing w:before="34" w:after="34"/>
        <w:jc w:val="center"/>
        <w:rPr>
          <w:sz w:val="28"/>
          <w:szCs w:val="28"/>
        </w:rPr>
      </w:pPr>
      <w:r>
        <w:rPr>
          <w:b/>
          <w:bCs/>
          <w:sz w:val="28"/>
          <w:szCs w:val="28"/>
        </w:rPr>
        <w:lastRenderedPageBreak/>
        <w:t>7</w:t>
      </w:r>
      <w:r w:rsidRPr="00405D78">
        <w:rPr>
          <w:b/>
          <w:bCs/>
          <w:sz w:val="28"/>
          <w:szCs w:val="28"/>
        </w:rPr>
        <w:t xml:space="preserve">. </w:t>
      </w:r>
      <w:r w:rsidRPr="00405D78">
        <w:rPr>
          <w:b/>
          <w:bCs/>
          <w:color w:val="000000"/>
          <w:sz w:val="28"/>
          <w:szCs w:val="28"/>
        </w:rPr>
        <w:t>Порядок подачи и рассмотрения апелляций</w:t>
      </w:r>
    </w:p>
    <w:p w:rsidR="000A67FF" w:rsidRPr="00405D78" w:rsidRDefault="000A67FF" w:rsidP="002E3F32">
      <w:pPr>
        <w:tabs>
          <w:tab w:val="left" w:pos="993"/>
        </w:tabs>
        <w:ind w:firstLine="425"/>
        <w:jc w:val="both"/>
        <w:outlineLvl w:val="1"/>
        <w:rPr>
          <w:bCs/>
          <w:sz w:val="28"/>
          <w:szCs w:val="28"/>
        </w:rPr>
      </w:pPr>
      <w:r>
        <w:rPr>
          <w:bCs/>
          <w:sz w:val="28"/>
          <w:szCs w:val="28"/>
        </w:rPr>
        <w:t>7</w:t>
      </w:r>
      <w:r w:rsidRPr="00405D78">
        <w:rPr>
          <w:bCs/>
          <w:sz w:val="28"/>
          <w:szCs w:val="28"/>
        </w:rPr>
        <w:t>.1. Руководитель имеет право подать апелляцию по итогам заседания комиссии в следующем порядке:</w:t>
      </w:r>
    </w:p>
    <w:p w:rsidR="000A67FF" w:rsidRPr="00405D78" w:rsidRDefault="000A67FF" w:rsidP="002E3F32">
      <w:pPr>
        <w:tabs>
          <w:tab w:val="left" w:pos="993"/>
        </w:tabs>
        <w:ind w:firstLine="425"/>
        <w:jc w:val="both"/>
        <w:rPr>
          <w:sz w:val="28"/>
          <w:szCs w:val="28"/>
        </w:rPr>
      </w:pPr>
      <w:r>
        <w:rPr>
          <w:sz w:val="28"/>
          <w:szCs w:val="28"/>
        </w:rPr>
        <w:t>7</w:t>
      </w:r>
      <w:r w:rsidRPr="00405D78">
        <w:rPr>
          <w:sz w:val="28"/>
          <w:szCs w:val="28"/>
        </w:rPr>
        <w:t>.2. Апелляция подаётся в письменном виде на имя председателя комиссии с указанием конкретных критериев и баллов, по которым возникло разногласие,  и документальных данных, подтверждающих неправомерность вынесенной оценки.</w:t>
      </w:r>
    </w:p>
    <w:p w:rsidR="000A67FF" w:rsidRPr="00405D78" w:rsidRDefault="000A67FF" w:rsidP="002E3F32">
      <w:pPr>
        <w:tabs>
          <w:tab w:val="left" w:pos="993"/>
        </w:tabs>
        <w:ind w:firstLine="425"/>
        <w:jc w:val="both"/>
        <w:rPr>
          <w:sz w:val="28"/>
          <w:szCs w:val="28"/>
        </w:rPr>
      </w:pPr>
      <w:r>
        <w:rPr>
          <w:sz w:val="28"/>
          <w:szCs w:val="28"/>
        </w:rPr>
        <w:t>7</w:t>
      </w:r>
      <w:r w:rsidRPr="00405D78">
        <w:rPr>
          <w:sz w:val="28"/>
          <w:szCs w:val="28"/>
        </w:rPr>
        <w:t>.3.  Апелляция не может содержать претензий к составу комиссии и процедуре оценки.</w:t>
      </w:r>
    </w:p>
    <w:p w:rsidR="000A67FF" w:rsidRPr="00405D78" w:rsidRDefault="000A67FF" w:rsidP="002E3F32">
      <w:pPr>
        <w:tabs>
          <w:tab w:val="left" w:pos="993"/>
        </w:tabs>
        <w:ind w:firstLine="425"/>
        <w:jc w:val="both"/>
        <w:rPr>
          <w:sz w:val="28"/>
          <w:szCs w:val="28"/>
        </w:rPr>
      </w:pPr>
      <w:r>
        <w:rPr>
          <w:sz w:val="28"/>
          <w:szCs w:val="28"/>
        </w:rPr>
        <w:t>7</w:t>
      </w:r>
      <w:r w:rsidRPr="00405D78">
        <w:rPr>
          <w:sz w:val="28"/>
          <w:szCs w:val="28"/>
        </w:rPr>
        <w:t>.4.  На основании поданной апелляции председатель комиссии в срок не позднее двух рабочих дней со дня подачи апелляции созывает для её рассмотрения заседание комиссии.</w:t>
      </w:r>
    </w:p>
    <w:p w:rsidR="000A67FF" w:rsidRPr="00405D78" w:rsidRDefault="000A67FF" w:rsidP="002E3F32">
      <w:pPr>
        <w:tabs>
          <w:tab w:val="left" w:pos="993"/>
        </w:tabs>
        <w:ind w:firstLine="425"/>
        <w:jc w:val="both"/>
        <w:rPr>
          <w:sz w:val="28"/>
          <w:szCs w:val="28"/>
        </w:rPr>
      </w:pPr>
      <w:r>
        <w:rPr>
          <w:sz w:val="28"/>
          <w:szCs w:val="28"/>
        </w:rPr>
        <w:t>7</w:t>
      </w:r>
      <w:r w:rsidRPr="00405D78">
        <w:rPr>
          <w:sz w:val="28"/>
          <w:szCs w:val="28"/>
        </w:rPr>
        <w:t>.5.  В присутствии руководителя, подавшего апелляцию, члены комиссии ещё раз проводят проверку правильности оценки, основываясь на представленных документальных данных,  по результатам которых  подтверждают данную ранее оценку либо (если таковая признана недействительной) изменяют её.</w:t>
      </w:r>
    </w:p>
    <w:p w:rsidR="000A67FF" w:rsidRPr="00405D78" w:rsidRDefault="000A67FF" w:rsidP="002E3F32">
      <w:pPr>
        <w:tabs>
          <w:tab w:val="left" w:pos="993"/>
        </w:tabs>
        <w:ind w:firstLine="425"/>
        <w:jc w:val="both"/>
        <w:rPr>
          <w:sz w:val="28"/>
          <w:szCs w:val="28"/>
        </w:rPr>
      </w:pPr>
      <w:r>
        <w:rPr>
          <w:sz w:val="28"/>
          <w:szCs w:val="28"/>
        </w:rPr>
        <w:t>7</w:t>
      </w:r>
      <w:r w:rsidRPr="00405D78">
        <w:rPr>
          <w:sz w:val="28"/>
          <w:szCs w:val="28"/>
        </w:rPr>
        <w:t>.6.  Оценка, данная комиссией на основе результатов рассмотрения апелляции, является окончательной и утверждается решением комиссии.</w:t>
      </w:r>
    </w:p>
    <w:p w:rsidR="000A67FF" w:rsidRDefault="000A67FF" w:rsidP="0063742A">
      <w:pPr>
        <w:rPr>
          <w:color w:val="000000"/>
          <w:sz w:val="22"/>
          <w:szCs w:val="22"/>
        </w:rPr>
      </w:pPr>
    </w:p>
    <w:p w:rsidR="000A67FF" w:rsidRDefault="000A67FF" w:rsidP="0063742A">
      <w:pPr>
        <w:rPr>
          <w:color w:val="000000"/>
          <w:sz w:val="22"/>
          <w:szCs w:val="22"/>
        </w:rPr>
      </w:pPr>
    </w:p>
    <w:p w:rsidR="000A67FF" w:rsidRPr="00405D78" w:rsidRDefault="000A67FF" w:rsidP="002E3F32">
      <w:pPr>
        <w:jc w:val="right"/>
        <w:rPr>
          <w:color w:val="000000"/>
          <w:sz w:val="22"/>
          <w:szCs w:val="22"/>
        </w:rPr>
      </w:pPr>
      <w:r w:rsidRPr="00405D78">
        <w:rPr>
          <w:color w:val="000000"/>
          <w:sz w:val="22"/>
          <w:szCs w:val="22"/>
        </w:rPr>
        <w:t>Приложение 2</w:t>
      </w:r>
    </w:p>
    <w:p w:rsidR="000A67FF" w:rsidRPr="00405D78" w:rsidRDefault="000A67FF" w:rsidP="002E3F32">
      <w:pPr>
        <w:jc w:val="right"/>
        <w:rPr>
          <w:color w:val="000000"/>
          <w:sz w:val="22"/>
          <w:szCs w:val="22"/>
        </w:rPr>
      </w:pPr>
      <w:r w:rsidRPr="00405D78">
        <w:rPr>
          <w:color w:val="000000"/>
          <w:sz w:val="22"/>
          <w:szCs w:val="22"/>
        </w:rPr>
        <w:t xml:space="preserve">к приказу Управления образования </w:t>
      </w:r>
    </w:p>
    <w:p w:rsidR="000A67FF" w:rsidRPr="00405D78" w:rsidRDefault="00BA3973" w:rsidP="002E3F32">
      <w:pPr>
        <w:pStyle w:val="a3"/>
        <w:jc w:val="right"/>
        <w:rPr>
          <w:sz w:val="22"/>
          <w:szCs w:val="22"/>
        </w:rPr>
      </w:pPr>
      <w:r>
        <w:rPr>
          <w:color w:val="000000"/>
          <w:sz w:val="22"/>
          <w:szCs w:val="22"/>
        </w:rPr>
        <w:t xml:space="preserve">от  </w:t>
      </w:r>
      <w:r w:rsidR="00644431">
        <w:rPr>
          <w:color w:val="000000"/>
          <w:sz w:val="22"/>
          <w:szCs w:val="22"/>
        </w:rPr>
        <w:t>10. 01.2017г. № 01-06/6</w:t>
      </w:r>
    </w:p>
    <w:p w:rsidR="000A67FF" w:rsidRPr="00405D78" w:rsidRDefault="000A67FF" w:rsidP="002E3F32">
      <w:pPr>
        <w:rPr>
          <w:color w:val="000000"/>
          <w:sz w:val="28"/>
          <w:szCs w:val="28"/>
        </w:rPr>
      </w:pPr>
    </w:p>
    <w:p w:rsidR="000A67FF" w:rsidRPr="0063742A" w:rsidRDefault="000A67FF" w:rsidP="002E3F32">
      <w:pPr>
        <w:shd w:val="clear" w:color="auto" w:fill="FFFFFF"/>
        <w:autoSpaceDE w:val="0"/>
        <w:autoSpaceDN w:val="0"/>
        <w:adjustRightInd w:val="0"/>
        <w:jc w:val="center"/>
        <w:rPr>
          <w:b/>
          <w:color w:val="000000"/>
          <w:sz w:val="28"/>
          <w:szCs w:val="28"/>
        </w:rPr>
      </w:pPr>
      <w:r w:rsidRPr="0063742A">
        <w:rPr>
          <w:b/>
          <w:color w:val="000000"/>
          <w:sz w:val="28"/>
          <w:szCs w:val="28"/>
        </w:rPr>
        <w:t xml:space="preserve">           Состав комиссии</w:t>
      </w:r>
    </w:p>
    <w:p w:rsidR="000A67FF" w:rsidRDefault="000A67FF" w:rsidP="0063742A">
      <w:pPr>
        <w:shd w:val="clear" w:color="auto" w:fill="FFFFFF"/>
        <w:autoSpaceDE w:val="0"/>
        <w:autoSpaceDN w:val="0"/>
        <w:adjustRightInd w:val="0"/>
        <w:ind w:left="780"/>
        <w:jc w:val="center"/>
        <w:rPr>
          <w:b/>
          <w:color w:val="000000"/>
          <w:sz w:val="28"/>
          <w:szCs w:val="28"/>
        </w:rPr>
      </w:pPr>
      <w:r w:rsidRPr="0063742A">
        <w:rPr>
          <w:b/>
          <w:color w:val="000000"/>
          <w:sz w:val="28"/>
          <w:szCs w:val="28"/>
        </w:rPr>
        <w:t>по установлению выплат стимулирующего характера руководителям</w:t>
      </w:r>
      <w:r w:rsidR="00707F36" w:rsidRPr="00707F36">
        <w:rPr>
          <w:b/>
          <w:sz w:val="28"/>
          <w:szCs w:val="28"/>
        </w:rPr>
        <w:t xml:space="preserve">учреждений дополнительного образования </w:t>
      </w:r>
      <w:r w:rsidRPr="0063742A">
        <w:rPr>
          <w:b/>
          <w:color w:val="000000"/>
          <w:sz w:val="28"/>
          <w:szCs w:val="28"/>
        </w:rPr>
        <w:t>Горнозаводског</w:t>
      </w:r>
      <w:r w:rsidR="0063426F">
        <w:rPr>
          <w:b/>
          <w:color w:val="000000"/>
          <w:sz w:val="28"/>
          <w:szCs w:val="28"/>
        </w:rPr>
        <w:t xml:space="preserve">о </w:t>
      </w:r>
      <w:r w:rsidR="00644431">
        <w:rPr>
          <w:b/>
          <w:color w:val="000000"/>
          <w:sz w:val="28"/>
          <w:szCs w:val="28"/>
        </w:rPr>
        <w:t>муниципального района на  2017</w:t>
      </w:r>
      <w:r w:rsidRPr="0063742A">
        <w:rPr>
          <w:b/>
          <w:color w:val="000000"/>
          <w:sz w:val="28"/>
          <w:szCs w:val="28"/>
        </w:rPr>
        <w:t xml:space="preserve"> год</w:t>
      </w:r>
    </w:p>
    <w:p w:rsidR="00BA3973" w:rsidRPr="0063742A" w:rsidRDefault="00BA3973" w:rsidP="0063742A">
      <w:pPr>
        <w:shd w:val="clear" w:color="auto" w:fill="FFFFFF"/>
        <w:autoSpaceDE w:val="0"/>
        <w:autoSpaceDN w:val="0"/>
        <w:adjustRightInd w:val="0"/>
        <w:ind w:left="780"/>
        <w:jc w:val="center"/>
        <w:rPr>
          <w:b/>
          <w:color w:val="000000"/>
          <w:sz w:val="28"/>
          <w:szCs w:val="28"/>
        </w:rPr>
      </w:pPr>
    </w:p>
    <w:p w:rsidR="000A67FF" w:rsidRPr="00405D78" w:rsidRDefault="000A67FF" w:rsidP="002E3F32">
      <w:pPr>
        <w:numPr>
          <w:ilvl w:val="0"/>
          <w:numId w:val="3"/>
        </w:numPr>
        <w:shd w:val="clear" w:color="auto" w:fill="FFFFFF"/>
        <w:autoSpaceDE w:val="0"/>
        <w:autoSpaceDN w:val="0"/>
        <w:adjustRightInd w:val="0"/>
        <w:ind w:left="142" w:firstLine="0"/>
        <w:jc w:val="both"/>
        <w:rPr>
          <w:sz w:val="28"/>
          <w:szCs w:val="28"/>
        </w:rPr>
      </w:pPr>
      <w:r w:rsidRPr="00405D78">
        <w:rPr>
          <w:color w:val="000000"/>
          <w:sz w:val="28"/>
          <w:szCs w:val="28"/>
        </w:rPr>
        <w:t>Реутова Елена Федоровна, заместитель начальника Управления образования, председатель комиссии;</w:t>
      </w:r>
    </w:p>
    <w:p w:rsidR="000A67FF" w:rsidRPr="00405D78" w:rsidRDefault="000A67FF" w:rsidP="002E3F32">
      <w:pPr>
        <w:numPr>
          <w:ilvl w:val="0"/>
          <w:numId w:val="3"/>
        </w:numPr>
        <w:shd w:val="clear" w:color="auto" w:fill="FFFFFF"/>
        <w:autoSpaceDE w:val="0"/>
        <w:autoSpaceDN w:val="0"/>
        <w:adjustRightInd w:val="0"/>
        <w:ind w:left="142" w:firstLine="0"/>
        <w:jc w:val="both"/>
        <w:rPr>
          <w:sz w:val="28"/>
          <w:szCs w:val="28"/>
        </w:rPr>
      </w:pPr>
      <w:proofErr w:type="spellStart"/>
      <w:r w:rsidRPr="00405D78">
        <w:rPr>
          <w:color w:val="000000"/>
          <w:sz w:val="28"/>
          <w:szCs w:val="28"/>
        </w:rPr>
        <w:t>Карелова</w:t>
      </w:r>
      <w:proofErr w:type="spellEnd"/>
      <w:r w:rsidRPr="00405D78">
        <w:rPr>
          <w:color w:val="000000"/>
          <w:sz w:val="28"/>
          <w:szCs w:val="28"/>
        </w:rPr>
        <w:t xml:space="preserve"> Марина Васильевна, заместитель начальника Управления образования, </w:t>
      </w:r>
      <w:r>
        <w:rPr>
          <w:color w:val="000000"/>
          <w:sz w:val="28"/>
          <w:szCs w:val="28"/>
        </w:rPr>
        <w:t>заместитель председателя</w:t>
      </w:r>
      <w:r w:rsidRPr="00405D78">
        <w:rPr>
          <w:color w:val="000000"/>
          <w:sz w:val="28"/>
          <w:szCs w:val="28"/>
        </w:rPr>
        <w:t xml:space="preserve"> комиссии; </w:t>
      </w:r>
    </w:p>
    <w:p w:rsidR="000A67FF" w:rsidRPr="00405D78" w:rsidRDefault="000A67FF" w:rsidP="002E3F32">
      <w:pPr>
        <w:numPr>
          <w:ilvl w:val="0"/>
          <w:numId w:val="3"/>
        </w:numPr>
        <w:shd w:val="clear" w:color="auto" w:fill="FFFFFF"/>
        <w:autoSpaceDE w:val="0"/>
        <w:autoSpaceDN w:val="0"/>
        <w:adjustRightInd w:val="0"/>
        <w:ind w:left="142" w:firstLine="0"/>
        <w:jc w:val="both"/>
        <w:rPr>
          <w:sz w:val="28"/>
          <w:szCs w:val="28"/>
        </w:rPr>
      </w:pPr>
      <w:proofErr w:type="spellStart"/>
      <w:r w:rsidRPr="00405D78">
        <w:rPr>
          <w:color w:val="000000"/>
          <w:sz w:val="28"/>
          <w:szCs w:val="28"/>
        </w:rPr>
        <w:t>Питкина</w:t>
      </w:r>
      <w:proofErr w:type="spellEnd"/>
      <w:r w:rsidRPr="00405D78">
        <w:rPr>
          <w:color w:val="000000"/>
          <w:sz w:val="28"/>
          <w:szCs w:val="28"/>
        </w:rPr>
        <w:t xml:space="preserve"> Вера Николаевна, </w:t>
      </w:r>
      <w:r w:rsidR="00644431">
        <w:rPr>
          <w:color w:val="000000"/>
          <w:sz w:val="28"/>
          <w:szCs w:val="28"/>
        </w:rPr>
        <w:t>директор МБУ ДПО «</w:t>
      </w:r>
      <w:r>
        <w:rPr>
          <w:color w:val="000000"/>
          <w:sz w:val="28"/>
          <w:szCs w:val="28"/>
        </w:rPr>
        <w:t>ИМЦ» г. Горнозаводска</w:t>
      </w:r>
      <w:r w:rsidRPr="00405D78">
        <w:rPr>
          <w:color w:val="000000"/>
          <w:sz w:val="28"/>
          <w:szCs w:val="28"/>
        </w:rPr>
        <w:t>;</w:t>
      </w:r>
    </w:p>
    <w:p w:rsidR="000A67FF" w:rsidRDefault="00644431" w:rsidP="002E3F32">
      <w:pPr>
        <w:numPr>
          <w:ilvl w:val="0"/>
          <w:numId w:val="3"/>
        </w:numPr>
        <w:shd w:val="clear" w:color="auto" w:fill="FFFFFF"/>
        <w:autoSpaceDE w:val="0"/>
        <w:autoSpaceDN w:val="0"/>
        <w:adjustRightInd w:val="0"/>
        <w:ind w:left="142" w:firstLine="0"/>
        <w:jc w:val="both"/>
        <w:rPr>
          <w:sz w:val="28"/>
          <w:szCs w:val="28"/>
        </w:rPr>
      </w:pPr>
      <w:proofErr w:type="spellStart"/>
      <w:r>
        <w:rPr>
          <w:sz w:val="28"/>
          <w:szCs w:val="28"/>
        </w:rPr>
        <w:t>МошеговаМария</w:t>
      </w:r>
      <w:proofErr w:type="spellEnd"/>
      <w:r>
        <w:rPr>
          <w:sz w:val="28"/>
          <w:szCs w:val="28"/>
        </w:rPr>
        <w:t xml:space="preserve"> Александровна</w:t>
      </w:r>
      <w:r w:rsidR="000A67FF" w:rsidRPr="00405D78">
        <w:rPr>
          <w:sz w:val="28"/>
          <w:szCs w:val="28"/>
        </w:rPr>
        <w:t>, инспектор по кадрам Управления образования</w:t>
      </w:r>
      <w:r w:rsidR="000A67FF">
        <w:rPr>
          <w:sz w:val="28"/>
          <w:szCs w:val="28"/>
        </w:rPr>
        <w:t xml:space="preserve">, </w:t>
      </w:r>
      <w:r w:rsidR="000A67FF" w:rsidRPr="00405D78">
        <w:rPr>
          <w:color w:val="000000"/>
          <w:sz w:val="28"/>
          <w:szCs w:val="28"/>
        </w:rPr>
        <w:t>секретарь комиссии</w:t>
      </w:r>
      <w:r w:rsidR="000A67FF" w:rsidRPr="00405D78">
        <w:rPr>
          <w:sz w:val="28"/>
          <w:szCs w:val="28"/>
        </w:rPr>
        <w:t>;</w:t>
      </w:r>
    </w:p>
    <w:p w:rsidR="000A67FF" w:rsidRPr="00405D78" w:rsidRDefault="00644431" w:rsidP="002E3F32">
      <w:pPr>
        <w:numPr>
          <w:ilvl w:val="0"/>
          <w:numId w:val="3"/>
        </w:numPr>
        <w:shd w:val="clear" w:color="auto" w:fill="FFFFFF"/>
        <w:autoSpaceDE w:val="0"/>
        <w:autoSpaceDN w:val="0"/>
        <w:adjustRightInd w:val="0"/>
        <w:ind w:left="142" w:firstLine="0"/>
        <w:jc w:val="both"/>
        <w:rPr>
          <w:sz w:val="28"/>
          <w:szCs w:val="28"/>
        </w:rPr>
      </w:pPr>
      <w:proofErr w:type="spellStart"/>
      <w:r>
        <w:rPr>
          <w:sz w:val="28"/>
          <w:szCs w:val="28"/>
        </w:rPr>
        <w:t>Альшина</w:t>
      </w:r>
      <w:proofErr w:type="spellEnd"/>
      <w:r>
        <w:rPr>
          <w:sz w:val="28"/>
          <w:szCs w:val="28"/>
        </w:rPr>
        <w:t xml:space="preserve"> Светлана Львовна</w:t>
      </w:r>
      <w:r w:rsidR="000A67FF">
        <w:rPr>
          <w:sz w:val="28"/>
          <w:szCs w:val="28"/>
        </w:rPr>
        <w:t>, начальник ХЭК Управления образования;</w:t>
      </w:r>
    </w:p>
    <w:p w:rsidR="000A67FF" w:rsidRDefault="000A67FF" w:rsidP="002E3F32">
      <w:pPr>
        <w:numPr>
          <w:ilvl w:val="0"/>
          <w:numId w:val="3"/>
        </w:numPr>
        <w:shd w:val="clear" w:color="auto" w:fill="FFFFFF"/>
        <w:autoSpaceDE w:val="0"/>
        <w:autoSpaceDN w:val="0"/>
        <w:adjustRightInd w:val="0"/>
        <w:ind w:left="142" w:firstLine="0"/>
        <w:jc w:val="both"/>
        <w:rPr>
          <w:sz w:val="28"/>
          <w:szCs w:val="28"/>
        </w:rPr>
      </w:pPr>
      <w:r w:rsidRPr="00405D78">
        <w:rPr>
          <w:sz w:val="28"/>
          <w:szCs w:val="28"/>
        </w:rPr>
        <w:t xml:space="preserve">Киселева Людмила Платоновна, </w:t>
      </w:r>
      <w:r w:rsidRPr="00405D78">
        <w:rPr>
          <w:color w:val="000000"/>
          <w:sz w:val="28"/>
          <w:szCs w:val="28"/>
        </w:rPr>
        <w:t xml:space="preserve">председатель Горнозаводской районной территориальной организации профсоюза работников образования </w:t>
      </w:r>
      <w:r w:rsidRPr="00405D78">
        <w:rPr>
          <w:sz w:val="28"/>
          <w:szCs w:val="28"/>
        </w:rPr>
        <w:t>(по согласованию).</w:t>
      </w:r>
    </w:p>
    <w:p w:rsidR="000A67FF" w:rsidRPr="00405D78" w:rsidRDefault="000A67FF" w:rsidP="00BA3973">
      <w:pPr>
        <w:shd w:val="clear" w:color="auto" w:fill="FFFFFF"/>
        <w:autoSpaceDE w:val="0"/>
        <w:autoSpaceDN w:val="0"/>
        <w:adjustRightInd w:val="0"/>
        <w:ind w:left="142"/>
        <w:rPr>
          <w:color w:val="000000"/>
          <w:sz w:val="28"/>
          <w:szCs w:val="28"/>
        </w:rPr>
      </w:pPr>
    </w:p>
    <w:p w:rsidR="0063426F" w:rsidRDefault="0063426F" w:rsidP="00BA3973">
      <w:pPr>
        <w:jc w:val="right"/>
        <w:rPr>
          <w:color w:val="000000"/>
          <w:sz w:val="22"/>
          <w:szCs w:val="22"/>
        </w:rPr>
      </w:pPr>
    </w:p>
    <w:p w:rsidR="00644431" w:rsidRDefault="00644431" w:rsidP="00BA3973">
      <w:pPr>
        <w:jc w:val="right"/>
        <w:rPr>
          <w:color w:val="000000"/>
          <w:sz w:val="22"/>
          <w:szCs w:val="22"/>
        </w:rPr>
      </w:pPr>
    </w:p>
    <w:p w:rsidR="00644431" w:rsidRDefault="00644431" w:rsidP="00BA3973">
      <w:pPr>
        <w:jc w:val="right"/>
        <w:rPr>
          <w:color w:val="000000"/>
          <w:sz w:val="22"/>
          <w:szCs w:val="22"/>
        </w:rPr>
      </w:pPr>
    </w:p>
    <w:p w:rsidR="00644431" w:rsidRDefault="00644431" w:rsidP="00BA3973">
      <w:pPr>
        <w:jc w:val="right"/>
        <w:rPr>
          <w:color w:val="000000"/>
          <w:sz w:val="22"/>
          <w:szCs w:val="22"/>
        </w:rPr>
      </w:pPr>
    </w:p>
    <w:p w:rsidR="00644431" w:rsidRDefault="00644431" w:rsidP="00BA3973">
      <w:pPr>
        <w:jc w:val="right"/>
        <w:rPr>
          <w:color w:val="000000"/>
          <w:sz w:val="22"/>
          <w:szCs w:val="22"/>
        </w:rPr>
      </w:pPr>
    </w:p>
    <w:p w:rsidR="00BA3973" w:rsidRPr="00405D78" w:rsidRDefault="00BA3973" w:rsidP="00BA3973">
      <w:pPr>
        <w:jc w:val="right"/>
        <w:rPr>
          <w:color w:val="000000"/>
          <w:sz w:val="22"/>
          <w:szCs w:val="22"/>
        </w:rPr>
      </w:pPr>
      <w:r>
        <w:rPr>
          <w:color w:val="000000"/>
          <w:sz w:val="22"/>
          <w:szCs w:val="22"/>
        </w:rPr>
        <w:t>Приложение 3</w:t>
      </w:r>
    </w:p>
    <w:p w:rsidR="00BA3973" w:rsidRPr="00405D78" w:rsidRDefault="00BA3973" w:rsidP="00BA3973">
      <w:pPr>
        <w:jc w:val="right"/>
        <w:rPr>
          <w:color w:val="000000"/>
          <w:sz w:val="22"/>
          <w:szCs w:val="22"/>
        </w:rPr>
      </w:pPr>
      <w:r w:rsidRPr="00405D78">
        <w:rPr>
          <w:color w:val="000000"/>
          <w:sz w:val="22"/>
          <w:szCs w:val="22"/>
        </w:rPr>
        <w:t xml:space="preserve">к приказу Управления образования </w:t>
      </w:r>
    </w:p>
    <w:p w:rsidR="00BA3973" w:rsidRPr="00405D78" w:rsidRDefault="00644431" w:rsidP="00BA3973">
      <w:pPr>
        <w:pStyle w:val="a3"/>
        <w:jc w:val="right"/>
        <w:rPr>
          <w:sz w:val="22"/>
          <w:szCs w:val="22"/>
        </w:rPr>
      </w:pPr>
      <w:r>
        <w:rPr>
          <w:color w:val="000000"/>
          <w:sz w:val="22"/>
          <w:szCs w:val="22"/>
        </w:rPr>
        <w:t>от  10.01.2017</w:t>
      </w:r>
      <w:r w:rsidR="004739A8">
        <w:rPr>
          <w:color w:val="000000"/>
          <w:sz w:val="22"/>
          <w:szCs w:val="22"/>
        </w:rPr>
        <w:t>г. № 01-</w:t>
      </w:r>
      <w:r>
        <w:rPr>
          <w:color w:val="000000"/>
          <w:sz w:val="22"/>
          <w:szCs w:val="22"/>
        </w:rPr>
        <w:t>06/6</w:t>
      </w:r>
    </w:p>
    <w:p w:rsidR="00BA3973" w:rsidRPr="00405D78" w:rsidRDefault="00BA3973" w:rsidP="00BA3973">
      <w:pPr>
        <w:shd w:val="clear" w:color="auto" w:fill="FFFFFF"/>
        <w:autoSpaceDE w:val="0"/>
        <w:autoSpaceDN w:val="0"/>
        <w:adjustRightInd w:val="0"/>
        <w:rPr>
          <w:color w:val="000000"/>
          <w:sz w:val="28"/>
          <w:szCs w:val="28"/>
        </w:rPr>
      </w:pPr>
    </w:p>
    <w:p w:rsidR="00BA3973" w:rsidRDefault="00BA3973" w:rsidP="00BA3973">
      <w:pPr>
        <w:tabs>
          <w:tab w:val="center" w:pos="5740"/>
          <w:tab w:val="right" w:pos="10772"/>
        </w:tabs>
        <w:jc w:val="center"/>
        <w:rPr>
          <w:b/>
          <w:bCs/>
          <w:sz w:val="24"/>
          <w:szCs w:val="24"/>
          <w:u w:val="single"/>
        </w:rPr>
      </w:pPr>
      <w:r w:rsidRPr="006B5746">
        <w:rPr>
          <w:b/>
          <w:bCs/>
          <w:sz w:val="24"/>
          <w:szCs w:val="24"/>
        </w:rPr>
        <w:t xml:space="preserve">Критерии </w:t>
      </w:r>
      <w:r>
        <w:rPr>
          <w:b/>
          <w:bCs/>
          <w:sz w:val="24"/>
          <w:szCs w:val="24"/>
        </w:rPr>
        <w:t xml:space="preserve">и показатели </w:t>
      </w:r>
      <w:r w:rsidRPr="006B5746">
        <w:rPr>
          <w:b/>
          <w:bCs/>
          <w:sz w:val="24"/>
          <w:szCs w:val="24"/>
        </w:rPr>
        <w:t>результативности деятельности</w:t>
      </w:r>
    </w:p>
    <w:p w:rsidR="004739A8" w:rsidRDefault="00BA3973" w:rsidP="00BA3973">
      <w:pPr>
        <w:tabs>
          <w:tab w:val="center" w:pos="5740"/>
          <w:tab w:val="right" w:pos="10772"/>
        </w:tabs>
        <w:jc w:val="center"/>
        <w:rPr>
          <w:b/>
          <w:bCs/>
          <w:sz w:val="24"/>
          <w:szCs w:val="24"/>
        </w:rPr>
      </w:pPr>
      <w:r w:rsidRPr="00C42745">
        <w:rPr>
          <w:b/>
          <w:bCs/>
          <w:sz w:val="24"/>
          <w:szCs w:val="24"/>
        </w:rPr>
        <w:t>руководителей учреждений</w:t>
      </w:r>
      <w:r>
        <w:rPr>
          <w:b/>
          <w:bCs/>
          <w:sz w:val="24"/>
          <w:szCs w:val="24"/>
        </w:rPr>
        <w:t xml:space="preserve"> дополнительного образования </w:t>
      </w:r>
    </w:p>
    <w:p w:rsidR="004739A8" w:rsidRDefault="00BA3973" w:rsidP="00BA3973">
      <w:pPr>
        <w:tabs>
          <w:tab w:val="center" w:pos="5740"/>
          <w:tab w:val="right" w:pos="10772"/>
        </w:tabs>
        <w:jc w:val="center"/>
        <w:rPr>
          <w:b/>
          <w:sz w:val="24"/>
          <w:szCs w:val="28"/>
        </w:rPr>
      </w:pPr>
      <w:r w:rsidRPr="006B5746">
        <w:rPr>
          <w:b/>
          <w:sz w:val="24"/>
          <w:szCs w:val="28"/>
        </w:rPr>
        <w:t>Горнозаводского муниципального района</w:t>
      </w:r>
    </w:p>
    <w:p w:rsidR="00BA3973" w:rsidRPr="006B5746" w:rsidRDefault="004739A8" w:rsidP="00BA3973">
      <w:pPr>
        <w:tabs>
          <w:tab w:val="center" w:pos="5740"/>
          <w:tab w:val="right" w:pos="10772"/>
        </w:tabs>
        <w:jc w:val="center"/>
        <w:rPr>
          <w:b/>
          <w:sz w:val="24"/>
          <w:szCs w:val="28"/>
        </w:rPr>
      </w:pPr>
      <w:r>
        <w:rPr>
          <w:b/>
          <w:sz w:val="24"/>
          <w:szCs w:val="28"/>
        </w:rPr>
        <w:t xml:space="preserve">(МАУ ДО  ООЦ «Юность», МАОУ </w:t>
      </w:r>
      <w:proofErr w:type="gramStart"/>
      <w:r>
        <w:rPr>
          <w:b/>
          <w:sz w:val="24"/>
          <w:szCs w:val="28"/>
        </w:rPr>
        <w:t>ДО</w:t>
      </w:r>
      <w:proofErr w:type="gramEnd"/>
      <w:r>
        <w:rPr>
          <w:b/>
          <w:sz w:val="24"/>
          <w:szCs w:val="28"/>
        </w:rPr>
        <w:t xml:space="preserve"> «</w:t>
      </w:r>
      <w:proofErr w:type="gramStart"/>
      <w:r>
        <w:rPr>
          <w:b/>
          <w:sz w:val="24"/>
          <w:szCs w:val="28"/>
        </w:rPr>
        <w:t>Дом</w:t>
      </w:r>
      <w:proofErr w:type="gramEnd"/>
      <w:r>
        <w:rPr>
          <w:b/>
          <w:sz w:val="24"/>
          <w:szCs w:val="28"/>
        </w:rPr>
        <w:t xml:space="preserve"> творчества»)</w:t>
      </w:r>
    </w:p>
    <w:p w:rsidR="00BA3973" w:rsidRPr="00C5113F" w:rsidRDefault="00644431" w:rsidP="00BA3973">
      <w:pPr>
        <w:tabs>
          <w:tab w:val="center" w:pos="5740"/>
          <w:tab w:val="right" w:pos="10772"/>
        </w:tabs>
        <w:jc w:val="center"/>
        <w:rPr>
          <w:b/>
          <w:sz w:val="24"/>
          <w:szCs w:val="28"/>
        </w:rPr>
      </w:pPr>
      <w:r>
        <w:rPr>
          <w:b/>
          <w:sz w:val="24"/>
          <w:szCs w:val="28"/>
        </w:rPr>
        <w:t>в 2017</w:t>
      </w:r>
      <w:r w:rsidR="00BA3973" w:rsidRPr="006B5746">
        <w:rPr>
          <w:b/>
          <w:sz w:val="24"/>
          <w:szCs w:val="28"/>
        </w:rPr>
        <w:t xml:space="preserve"> году</w:t>
      </w:r>
      <w:r w:rsidR="00BA3973">
        <w:rPr>
          <w:b/>
          <w:sz w:val="24"/>
          <w:szCs w:val="28"/>
        </w:rPr>
        <w:t xml:space="preserve"> (для установления ЕЖЕМЕСЯЧНЫХ стимулирующих выплат)</w:t>
      </w:r>
    </w:p>
    <w:p w:rsidR="00BA3973" w:rsidRDefault="00BA3973" w:rsidP="00BA3973">
      <w:pPr>
        <w:rPr>
          <w:sz w:val="24"/>
          <w:szCs w:val="24"/>
        </w:rPr>
      </w:pPr>
    </w:p>
    <w:p w:rsidR="00BA3973" w:rsidRPr="00E35D4C" w:rsidRDefault="00BA3973" w:rsidP="00BA3973">
      <w:pPr>
        <w:rPr>
          <w:sz w:val="24"/>
          <w:szCs w:val="24"/>
        </w:rPr>
      </w:pPr>
    </w:p>
    <w:tbl>
      <w:tblPr>
        <w:tblW w:w="9377" w:type="dxa"/>
        <w:tblInd w:w="91" w:type="dxa"/>
        <w:tblCellMar>
          <w:left w:w="0" w:type="dxa"/>
          <w:right w:w="0" w:type="dxa"/>
        </w:tblCellMar>
        <w:tblLook w:val="00A0"/>
      </w:tblPr>
      <w:tblGrid>
        <w:gridCol w:w="6686"/>
        <w:gridCol w:w="2618"/>
        <w:gridCol w:w="73"/>
      </w:tblGrid>
      <w:tr w:rsidR="00BA3973" w:rsidRPr="00E35D4C" w:rsidTr="00BA3973">
        <w:trPr>
          <w:trHeight w:val="285"/>
        </w:trPr>
        <w:tc>
          <w:tcPr>
            <w:tcW w:w="668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3973" w:rsidRPr="00E35D4C" w:rsidRDefault="00BA3973" w:rsidP="00BA3973">
            <w:pPr>
              <w:jc w:val="center"/>
              <w:rPr>
                <w:sz w:val="24"/>
                <w:szCs w:val="24"/>
              </w:rPr>
            </w:pPr>
            <w:r w:rsidRPr="00E35D4C">
              <w:rPr>
                <w:b/>
                <w:bCs/>
                <w:color w:val="000000"/>
                <w:sz w:val="24"/>
                <w:szCs w:val="24"/>
              </w:rPr>
              <w:t>Показатель</w:t>
            </w:r>
          </w:p>
        </w:tc>
        <w:tc>
          <w:tcPr>
            <w:tcW w:w="26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A3973" w:rsidRPr="00E35D4C" w:rsidRDefault="00BA3973" w:rsidP="00BA3973">
            <w:pPr>
              <w:jc w:val="center"/>
              <w:rPr>
                <w:b/>
                <w:bCs/>
                <w:color w:val="000000"/>
                <w:sz w:val="24"/>
                <w:szCs w:val="24"/>
              </w:rPr>
            </w:pPr>
            <w:r w:rsidRPr="00E35D4C">
              <w:rPr>
                <w:b/>
                <w:bCs/>
                <w:color w:val="000000"/>
                <w:sz w:val="24"/>
                <w:szCs w:val="24"/>
              </w:rPr>
              <w:t>Весовой коэффициент показателя</w:t>
            </w:r>
          </w:p>
          <w:p w:rsidR="00BA3973" w:rsidRPr="00E35D4C" w:rsidRDefault="00BA3973" w:rsidP="00BA3973">
            <w:pPr>
              <w:jc w:val="center"/>
              <w:rPr>
                <w:sz w:val="24"/>
                <w:szCs w:val="24"/>
              </w:rPr>
            </w:pPr>
            <w:r w:rsidRPr="00E35D4C">
              <w:rPr>
                <w:b/>
                <w:bCs/>
                <w:color w:val="000000"/>
                <w:sz w:val="24"/>
                <w:szCs w:val="24"/>
              </w:rPr>
              <w:t>(баллы)</w:t>
            </w:r>
          </w:p>
        </w:tc>
        <w:tc>
          <w:tcPr>
            <w:tcW w:w="73" w:type="dxa"/>
            <w:tcBorders>
              <w:top w:val="nil"/>
              <w:left w:val="nil"/>
              <w:bottom w:val="nil"/>
              <w:right w:val="nil"/>
            </w:tcBorders>
            <w:vAlign w:val="center"/>
          </w:tcPr>
          <w:p w:rsidR="00BA3973" w:rsidRPr="00E35D4C" w:rsidRDefault="00BA3973" w:rsidP="00BA3973">
            <w:pPr>
              <w:rPr>
                <w:rFonts w:ascii="Calibri" w:hAnsi="Calibri" w:cs="Calibri"/>
                <w:sz w:val="24"/>
                <w:szCs w:val="24"/>
              </w:rPr>
            </w:pPr>
            <w:r w:rsidRPr="00E35D4C">
              <w:rPr>
                <w:rFonts w:ascii="Calibri" w:hAnsi="Calibri" w:cs="Calibri"/>
                <w:sz w:val="24"/>
                <w:szCs w:val="24"/>
              </w:rPr>
              <w:t> </w:t>
            </w:r>
          </w:p>
        </w:tc>
      </w:tr>
      <w:tr w:rsidR="00BA3973" w:rsidRPr="00E35D4C" w:rsidTr="00BA3973">
        <w:trPr>
          <w:trHeight w:val="285"/>
        </w:trPr>
        <w:tc>
          <w:tcPr>
            <w:tcW w:w="0" w:type="auto"/>
            <w:vMerge/>
            <w:tcBorders>
              <w:top w:val="single" w:sz="8" w:space="0" w:color="auto"/>
              <w:left w:val="single" w:sz="8" w:space="0" w:color="auto"/>
              <w:bottom w:val="single" w:sz="8" w:space="0" w:color="auto"/>
              <w:right w:val="single" w:sz="8" w:space="0" w:color="auto"/>
            </w:tcBorders>
            <w:vAlign w:val="center"/>
          </w:tcPr>
          <w:p w:rsidR="00BA3973" w:rsidRPr="00E35D4C" w:rsidRDefault="00BA3973" w:rsidP="00BA3973">
            <w:pPr>
              <w:rPr>
                <w:sz w:val="24"/>
                <w:szCs w:val="24"/>
              </w:rPr>
            </w:pPr>
          </w:p>
        </w:tc>
        <w:tc>
          <w:tcPr>
            <w:tcW w:w="0" w:type="auto"/>
            <w:vMerge/>
            <w:tcBorders>
              <w:top w:val="single" w:sz="8" w:space="0" w:color="auto"/>
              <w:left w:val="nil"/>
              <w:bottom w:val="single" w:sz="8" w:space="0" w:color="auto"/>
              <w:right w:val="single" w:sz="8" w:space="0" w:color="auto"/>
            </w:tcBorders>
            <w:vAlign w:val="center"/>
          </w:tcPr>
          <w:p w:rsidR="00BA3973" w:rsidRPr="00E35D4C" w:rsidRDefault="00BA3973" w:rsidP="00BA3973">
            <w:pPr>
              <w:jc w:val="center"/>
              <w:rPr>
                <w:sz w:val="24"/>
                <w:szCs w:val="24"/>
              </w:rPr>
            </w:pPr>
          </w:p>
        </w:tc>
        <w:tc>
          <w:tcPr>
            <w:tcW w:w="73" w:type="dxa"/>
            <w:tcBorders>
              <w:top w:val="nil"/>
              <w:left w:val="nil"/>
              <w:bottom w:val="nil"/>
              <w:right w:val="nil"/>
            </w:tcBorders>
            <w:vAlign w:val="center"/>
          </w:tcPr>
          <w:p w:rsidR="00BA3973" w:rsidRPr="00E35D4C" w:rsidRDefault="00BA3973" w:rsidP="00BA3973">
            <w:pPr>
              <w:rPr>
                <w:rFonts w:ascii="Calibri" w:hAnsi="Calibri" w:cs="Calibri"/>
                <w:sz w:val="24"/>
                <w:szCs w:val="24"/>
              </w:rPr>
            </w:pPr>
            <w:r w:rsidRPr="00E35D4C">
              <w:rPr>
                <w:rFonts w:ascii="Calibri" w:hAnsi="Calibri" w:cs="Calibri"/>
                <w:sz w:val="24"/>
                <w:szCs w:val="24"/>
              </w:rPr>
              <w:t> </w:t>
            </w:r>
          </w:p>
        </w:tc>
      </w:tr>
      <w:tr w:rsidR="00BA3973" w:rsidRPr="00E35D4C" w:rsidTr="00BA3973">
        <w:trPr>
          <w:trHeight w:val="285"/>
        </w:trPr>
        <w:tc>
          <w:tcPr>
            <w:tcW w:w="0" w:type="auto"/>
            <w:vMerge/>
            <w:tcBorders>
              <w:top w:val="single" w:sz="8" w:space="0" w:color="auto"/>
              <w:left w:val="single" w:sz="8" w:space="0" w:color="auto"/>
              <w:bottom w:val="single" w:sz="8" w:space="0" w:color="auto"/>
              <w:right w:val="single" w:sz="8" w:space="0" w:color="auto"/>
            </w:tcBorders>
            <w:vAlign w:val="center"/>
          </w:tcPr>
          <w:p w:rsidR="00BA3973" w:rsidRPr="00E35D4C" w:rsidRDefault="00BA3973" w:rsidP="00BA3973">
            <w:pPr>
              <w:rPr>
                <w:sz w:val="24"/>
                <w:szCs w:val="24"/>
              </w:rPr>
            </w:pPr>
          </w:p>
        </w:tc>
        <w:tc>
          <w:tcPr>
            <w:tcW w:w="0" w:type="auto"/>
            <w:vMerge/>
            <w:tcBorders>
              <w:top w:val="single" w:sz="8" w:space="0" w:color="auto"/>
              <w:left w:val="nil"/>
              <w:bottom w:val="single" w:sz="8" w:space="0" w:color="auto"/>
              <w:right w:val="single" w:sz="8" w:space="0" w:color="auto"/>
            </w:tcBorders>
            <w:vAlign w:val="center"/>
          </w:tcPr>
          <w:p w:rsidR="00BA3973" w:rsidRPr="00E35D4C" w:rsidRDefault="00BA3973" w:rsidP="00BA3973">
            <w:pPr>
              <w:jc w:val="center"/>
              <w:rPr>
                <w:sz w:val="24"/>
                <w:szCs w:val="24"/>
              </w:rPr>
            </w:pPr>
          </w:p>
        </w:tc>
        <w:tc>
          <w:tcPr>
            <w:tcW w:w="73" w:type="dxa"/>
            <w:tcBorders>
              <w:top w:val="nil"/>
              <w:left w:val="nil"/>
              <w:bottom w:val="nil"/>
              <w:right w:val="nil"/>
            </w:tcBorders>
            <w:vAlign w:val="center"/>
          </w:tcPr>
          <w:p w:rsidR="00BA3973" w:rsidRPr="00E35D4C" w:rsidRDefault="00BA3973" w:rsidP="00BA3973">
            <w:pPr>
              <w:rPr>
                <w:rFonts w:ascii="Calibri" w:hAnsi="Calibri" w:cs="Calibri"/>
                <w:sz w:val="24"/>
                <w:szCs w:val="24"/>
              </w:rPr>
            </w:pPr>
            <w:r w:rsidRPr="00E35D4C">
              <w:rPr>
                <w:rFonts w:ascii="Calibri" w:hAnsi="Calibri" w:cs="Calibri"/>
                <w:sz w:val="24"/>
                <w:szCs w:val="24"/>
              </w:rPr>
              <w:t> </w:t>
            </w:r>
          </w:p>
        </w:tc>
      </w:tr>
      <w:tr w:rsidR="00BA3973" w:rsidRPr="00E35D4C" w:rsidTr="00BA3973">
        <w:trPr>
          <w:trHeight w:val="285"/>
        </w:trPr>
        <w:tc>
          <w:tcPr>
            <w:tcW w:w="0" w:type="auto"/>
            <w:vMerge/>
            <w:tcBorders>
              <w:top w:val="single" w:sz="8" w:space="0" w:color="auto"/>
              <w:left w:val="single" w:sz="8" w:space="0" w:color="auto"/>
              <w:bottom w:val="single" w:sz="8" w:space="0" w:color="auto"/>
              <w:right w:val="single" w:sz="8" w:space="0" w:color="auto"/>
            </w:tcBorders>
            <w:vAlign w:val="center"/>
          </w:tcPr>
          <w:p w:rsidR="00BA3973" w:rsidRPr="00E35D4C" w:rsidRDefault="00BA3973" w:rsidP="00BA3973">
            <w:pPr>
              <w:rPr>
                <w:sz w:val="24"/>
                <w:szCs w:val="24"/>
              </w:rPr>
            </w:pPr>
          </w:p>
        </w:tc>
        <w:tc>
          <w:tcPr>
            <w:tcW w:w="0" w:type="auto"/>
            <w:vMerge/>
            <w:tcBorders>
              <w:top w:val="single" w:sz="8" w:space="0" w:color="auto"/>
              <w:left w:val="nil"/>
              <w:bottom w:val="single" w:sz="8" w:space="0" w:color="auto"/>
              <w:right w:val="single" w:sz="8" w:space="0" w:color="auto"/>
            </w:tcBorders>
            <w:vAlign w:val="center"/>
          </w:tcPr>
          <w:p w:rsidR="00BA3973" w:rsidRPr="00E35D4C" w:rsidRDefault="00BA3973" w:rsidP="00BA3973">
            <w:pPr>
              <w:jc w:val="center"/>
              <w:rPr>
                <w:sz w:val="24"/>
                <w:szCs w:val="24"/>
              </w:rPr>
            </w:pPr>
          </w:p>
        </w:tc>
        <w:tc>
          <w:tcPr>
            <w:tcW w:w="73" w:type="dxa"/>
            <w:tcBorders>
              <w:top w:val="nil"/>
              <w:left w:val="nil"/>
              <w:bottom w:val="nil"/>
              <w:right w:val="nil"/>
            </w:tcBorders>
            <w:vAlign w:val="center"/>
          </w:tcPr>
          <w:p w:rsidR="00BA3973" w:rsidRPr="00E35D4C" w:rsidRDefault="00BA3973" w:rsidP="00BA3973">
            <w:pPr>
              <w:rPr>
                <w:rFonts w:ascii="Calibri" w:hAnsi="Calibri" w:cs="Calibri"/>
                <w:sz w:val="24"/>
                <w:szCs w:val="24"/>
              </w:rPr>
            </w:pPr>
            <w:r w:rsidRPr="00E35D4C">
              <w:rPr>
                <w:rFonts w:ascii="Calibri" w:hAnsi="Calibri" w:cs="Calibri"/>
                <w:sz w:val="24"/>
                <w:szCs w:val="24"/>
              </w:rPr>
              <w:t> </w:t>
            </w:r>
          </w:p>
        </w:tc>
      </w:tr>
      <w:tr w:rsidR="00BA3973" w:rsidRPr="00E35D4C" w:rsidTr="00BA3973">
        <w:trPr>
          <w:trHeight w:val="285"/>
        </w:trPr>
        <w:tc>
          <w:tcPr>
            <w:tcW w:w="0" w:type="auto"/>
            <w:vMerge/>
            <w:tcBorders>
              <w:top w:val="single" w:sz="8" w:space="0" w:color="auto"/>
              <w:left w:val="single" w:sz="8" w:space="0" w:color="auto"/>
              <w:bottom w:val="single" w:sz="8" w:space="0" w:color="auto"/>
              <w:right w:val="single" w:sz="8" w:space="0" w:color="auto"/>
            </w:tcBorders>
            <w:vAlign w:val="center"/>
          </w:tcPr>
          <w:p w:rsidR="00BA3973" w:rsidRPr="00E35D4C" w:rsidRDefault="00BA3973" w:rsidP="00BA3973">
            <w:pPr>
              <w:rPr>
                <w:sz w:val="24"/>
                <w:szCs w:val="24"/>
              </w:rPr>
            </w:pPr>
          </w:p>
        </w:tc>
        <w:tc>
          <w:tcPr>
            <w:tcW w:w="0" w:type="auto"/>
            <w:vMerge/>
            <w:tcBorders>
              <w:top w:val="single" w:sz="8" w:space="0" w:color="auto"/>
              <w:left w:val="nil"/>
              <w:bottom w:val="single" w:sz="8" w:space="0" w:color="auto"/>
              <w:right w:val="single" w:sz="8" w:space="0" w:color="auto"/>
            </w:tcBorders>
            <w:vAlign w:val="center"/>
          </w:tcPr>
          <w:p w:rsidR="00BA3973" w:rsidRPr="00E35D4C" w:rsidRDefault="00BA3973" w:rsidP="00BA3973">
            <w:pPr>
              <w:jc w:val="center"/>
              <w:rPr>
                <w:sz w:val="24"/>
                <w:szCs w:val="24"/>
              </w:rPr>
            </w:pPr>
          </w:p>
        </w:tc>
        <w:tc>
          <w:tcPr>
            <w:tcW w:w="73" w:type="dxa"/>
            <w:tcBorders>
              <w:top w:val="nil"/>
              <w:left w:val="nil"/>
              <w:bottom w:val="nil"/>
              <w:right w:val="nil"/>
            </w:tcBorders>
            <w:vAlign w:val="center"/>
          </w:tcPr>
          <w:p w:rsidR="00BA3973" w:rsidRPr="00E35D4C" w:rsidRDefault="00BA3973" w:rsidP="00BA3973">
            <w:pPr>
              <w:rPr>
                <w:rFonts w:ascii="Calibri" w:hAnsi="Calibri" w:cs="Calibri"/>
                <w:sz w:val="24"/>
                <w:szCs w:val="24"/>
              </w:rPr>
            </w:pPr>
            <w:r w:rsidRPr="00E35D4C">
              <w:rPr>
                <w:rFonts w:ascii="Calibri" w:hAnsi="Calibri" w:cs="Calibri"/>
                <w:sz w:val="24"/>
                <w:szCs w:val="24"/>
              </w:rPr>
              <w:t> </w:t>
            </w:r>
          </w:p>
        </w:tc>
      </w:tr>
      <w:tr w:rsidR="00BA3973" w:rsidRPr="00E35D4C" w:rsidTr="00BA3973">
        <w:trPr>
          <w:trHeight w:val="285"/>
        </w:trPr>
        <w:tc>
          <w:tcPr>
            <w:tcW w:w="0" w:type="auto"/>
            <w:vMerge/>
            <w:tcBorders>
              <w:top w:val="single" w:sz="8" w:space="0" w:color="auto"/>
              <w:left w:val="single" w:sz="8" w:space="0" w:color="auto"/>
              <w:bottom w:val="single" w:sz="8" w:space="0" w:color="auto"/>
              <w:right w:val="single" w:sz="8" w:space="0" w:color="auto"/>
            </w:tcBorders>
            <w:vAlign w:val="center"/>
          </w:tcPr>
          <w:p w:rsidR="00BA3973" w:rsidRPr="00E35D4C" w:rsidRDefault="00BA3973" w:rsidP="00BA3973">
            <w:pPr>
              <w:rPr>
                <w:sz w:val="24"/>
                <w:szCs w:val="24"/>
              </w:rPr>
            </w:pPr>
          </w:p>
        </w:tc>
        <w:tc>
          <w:tcPr>
            <w:tcW w:w="0" w:type="auto"/>
            <w:vMerge/>
            <w:tcBorders>
              <w:top w:val="single" w:sz="8" w:space="0" w:color="auto"/>
              <w:left w:val="nil"/>
              <w:bottom w:val="single" w:sz="8" w:space="0" w:color="auto"/>
              <w:right w:val="single" w:sz="8" w:space="0" w:color="auto"/>
            </w:tcBorders>
            <w:vAlign w:val="center"/>
          </w:tcPr>
          <w:p w:rsidR="00BA3973" w:rsidRPr="00E35D4C" w:rsidRDefault="00BA3973" w:rsidP="00BA3973">
            <w:pPr>
              <w:jc w:val="center"/>
              <w:rPr>
                <w:sz w:val="24"/>
                <w:szCs w:val="24"/>
              </w:rPr>
            </w:pPr>
          </w:p>
        </w:tc>
        <w:tc>
          <w:tcPr>
            <w:tcW w:w="73" w:type="dxa"/>
            <w:tcBorders>
              <w:top w:val="nil"/>
              <w:left w:val="nil"/>
              <w:bottom w:val="nil"/>
              <w:right w:val="nil"/>
            </w:tcBorders>
            <w:vAlign w:val="center"/>
          </w:tcPr>
          <w:p w:rsidR="00BA3973" w:rsidRPr="00E35D4C" w:rsidRDefault="00BA3973" w:rsidP="00BA3973">
            <w:pPr>
              <w:rPr>
                <w:rFonts w:ascii="Calibri" w:hAnsi="Calibri" w:cs="Calibri"/>
                <w:sz w:val="24"/>
                <w:szCs w:val="24"/>
              </w:rPr>
            </w:pPr>
            <w:r w:rsidRPr="00E35D4C">
              <w:rPr>
                <w:rFonts w:ascii="Calibri" w:hAnsi="Calibri" w:cs="Calibri"/>
                <w:sz w:val="24"/>
                <w:szCs w:val="24"/>
              </w:rPr>
              <w:t> </w:t>
            </w:r>
          </w:p>
        </w:tc>
      </w:tr>
      <w:tr w:rsidR="00BA3973" w:rsidRPr="00E35D4C" w:rsidTr="00BA3973">
        <w:trPr>
          <w:trHeight w:val="900"/>
        </w:trPr>
        <w:tc>
          <w:tcPr>
            <w:tcW w:w="0" w:type="auto"/>
            <w:vMerge/>
            <w:tcBorders>
              <w:top w:val="single" w:sz="8" w:space="0" w:color="auto"/>
              <w:left w:val="single" w:sz="8" w:space="0" w:color="auto"/>
              <w:bottom w:val="single" w:sz="8" w:space="0" w:color="auto"/>
              <w:right w:val="single" w:sz="8" w:space="0" w:color="auto"/>
            </w:tcBorders>
            <w:vAlign w:val="center"/>
          </w:tcPr>
          <w:p w:rsidR="00BA3973" w:rsidRPr="00E35D4C" w:rsidRDefault="00BA3973" w:rsidP="00BA3973">
            <w:pPr>
              <w:rPr>
                <w:sz w:val="24"/>
                <w:szCs w:val="24"/>
              </w:rPr>
            </w:pPr>
          </w:p>
        </w:tc>
        <w:tc>
          <w:tcPr>
            <w:tcW w:w="0" w:type="auto"/>
            <w:vMerge/>
            <w:tcBorders>
              <w:top w:val="single" w:sz="8" w:space="0" w:color="auto"/>
              <w:left w:val="nil"/>
              <w:bottom w:val="single" w:sz="8" w:space="0" w:color="auto"/>
              <w:right w:val="single" w:sz="8" w:space="0" w:color="auto"/>
            </w:tcBorders>
            <w:vAlign w:val="center"/>
          </w:tcPr>
          <w:p w:rsidR="00BA3973" w:rsidRPr="00E35D4C" w:rsidRDefault="00BA3973" w:rsidP="00BA3973">
            <w:pPr>
              <w:jc w:val="center"/>
              <w:rPr>
                <w:sz w:val="24"/>
                <w:szCs w:val="24"/>
              </w:rPr>
            </w:pPr>
          </w:p>
        </w:tc>
        <w:tc>
          <w:tcPr>
            <w:tcW w:w="73" w:type="dxa"/>
            <w:tcBorders>
              <w:top w:val="nil"/>
              <w:left w:val="nil"/>
              <w:bottom w:val="nil"/>
              <w:right w:val="nil"/>
            </w:tcBorders>
            <w:vAlign w:val="center"/>
          </w:tcPr>
          <w:p w:rsidR="00BA3973" w:rsidRPr="00E35D4C" w:rsidRDefault="00BA3973" w:rsidP="00BA3973">
            <w:pPr>
              <w:rPr>
                <w:rFonts w:ascii="Calibri" w:hAnsi="Calibri" w:cs="Calibri"/>
                <w:sz w:val="24"/>
                <w:szCs w:val="24"/>
              </w:rPr>
            </w:pPr>
            <w:r w:rsidRPr="00E35D4C">
              <w:rPr>
                <w:rFonts w:ascii="Calibri" w:hAnsi="Calibri" w:cs="Calibri"/>
                <w:sz w:val="24"/>
                <w:szCs w:val="24"/>
              </w:rPr>
              <w:t> </w:t>
            </w:r>
          </w:p>
        </w:tc>
      </w:tr>
      <w:tr w:rsidR="00BA3973" w:rsidRPr="00E35D4C" w:rsidTr="00BA3973">
        <w:trPr>
          <w:trHeight w:val="285"/>
        </w:trPr>
        <w:tc>
          <w:tcPr>
            <w:tcW w:w="0" w:type="auto"/>
            <w:vMerge/>
            <w:tcBorders>
              <w:top w:val="single" w:sz="8" w:space="0" w:color="auto"/>
              <w:left w:val="single" w:sz="8" w:space="0" w:color="auto"/>
              <w:bottom w:val="single" w:sz="8" w:space="0" w:color="auto"/>
              <w:right w:val="single" w:sz="8" w:space="0" w:color="auto"/>
            </w:tcBorders>
            <w:vAlign w:val="center"/>
          </w:tcPr>
          <w:p w:rsidR="00BA3973" w:rsidRPr="00E35D4C" w:rsidRDefault="00BA3973" w:rsidP="00BA3973">
            <w:pPr>
              <w:rPr>
                <w:sz w:val="24"/>
                <w:szCs w:val="24"/>
              </w:rPr>
            </w:pPr>
          </w:p>
        </w:tc>
        <w:tc>
          <w:tcPr>
            <w:tcW w:w="0" w:type="auto"/>
            <w:vMerge/>
            <w:tcBorders>
              <w:top w:val="single" w:sz="8" w:space="0" w:color="auto"/>
              <w:left w:val="nil"/>
              <w:bottom w:val="single" w:sz="8" w:space="0" w:color="auto"/>
              <w:right w:val="single" w:sz="8" w:space="0" w:color="auto"/>
            </w:tcBorders>
            <w:vAlign w:val="center"/>
          </w:tcPr>
          <w:p w:rsidR="00BA3973" w:rsidRPr="00E35D4C" w:rsidRDefault="00BA3973" w:rsidP="00BA3973">
            <w:pPr>
              <w:jc w:val="center"/>
              <w:rPr>
                <w:sz w:val="24"/>
                <w:szCs w:val="24"/>
              </w:rPr>
            </w:pPr>
          </w:p>
        </w:tc>
        <w:tc>
          <w:tcPr>
            <w:tcW w:w="73" w:type="dxa"/>
            <w:tcBorders>
              <w:top w:val="nil"/>
              <w:left w:val="nil"/>
              <w:bottom w:val="nil"/>
              <w:right w:val="nil"/>
            </w:tcBorders>
            <w:vAlign w:val="center"/>
          </w:tcPr>
          <w:p w:rsidR="00BA3973" w:rsidRPr="00E35D4C" w:rsidRDefault="00BA3973" w:rsidP="00BA3973">
            <w:pPr>
              <w:rPr>
                <w:rFonts w:ascii="Calibri" w:hAnsi="Calibri" w:cs="Calibri"/>
                <w:sz w:val="24"/>
                <w:szCs w:val="24"/>
              </w:rPr>
            </w:pPr>
            <w:r w:rsidRPr="00E35D4C">
              <w:rPr>
                <w:rFonts w:ascii="Calibri" w:hAnsi="Calibri" w:cs="Calibri"/>
                <w:sz w:val="24"/>
                <w:szCs w:val="24"/>
              </w:rPr>
              <w:t> </w:t>
            </w:r>
          </w:p>
        </w:tc>
      </w:tr>
      <w:tr w:rsidR="00BA3973" w:rsidRPr="00E35D4C" w:rsidTr="00BA3973">
        <w:trPr>
          <w:trHeight w:val="290"/>
        </w:trPr>
        <w:tc>
          <w:tcPr>
            <w:tcW w:w="0" w:type="auto"/>
            <w:vMerge/>
            <w:tcBorders>
              <w:top w:val="single" w:sz="8" w:space="0" w:color="auto"/>
              <w:left w:val="single" w:sz="8" w:space="0" w:color="auto"/>
              <w:bottom w:val="single" w:sz="8" w:space="0" w:color="auto"/>
              <w:right w:val="single" w:sz="8" w:space="0" w:color="auto"/>
            </w:tcBorders>
            <w:vAlign w:val="center"/>
          </w:tcPr>
          <w:p w:rsidR="00BA3973" w:rsidRPr="00E35D4C" w:rsidRDefault="00BA3973" w:rsidP="00BA3973">
            <w:pPr>
              <w:rPr>
                <w:sz w:val="24"/>
                <w:szCs w:val="24"/>
              </w:rPr>
            </w:pPr>
          </w:p>
        </w:tc>
        <w:tc>
          <w:tcPr>
            <w:tcW w:w="0" w:type="auto"/>
            <w:vMerge/>
            <w:tcBorders>
              <w:top w:val="single" w:sz="8" w:space="0" w:color="auto"/>
              <w:left w:val="nil"/>
              <w:bottom w:val="single" w:sz="8" w:space="0" w:color="auto"/>
              <w:right w:val="single" w:sz="8" w:space="0" w:color="auto"/>
            </w:tcBorders>
            <w:vAlign w:val="center"/>
          </w:tcPr>
          <w:p w:rsidR="00BA3973" w:rsidRPr="00E35D4C" w:rsidRDefault="00BA3973" w:rsidP="00BA3973">
            <w:pPr>
              <w:jc w:val="center"/>
              <w:rPr>
                <w:sz w:val="24"/>
                <w:szCs w:val="24"/>
              </w:rPr>
            </w:pPr>
          </w:p>
        </w:tc>
        <w:tc>
          <w:tcPr>
            <w:tcW w:w="73" w:type="dxa"/>
            <w:tcBorders>
              <w:top w:val="nil"/>
              <w:left w:val="nil"/>
              <w:bottom w:val="nil"/>
              <w:right w:val="nil"/>
            </w:tcBorders>
            <w:vAlign w:val="center"/>
          </w:tcPr>
          <w:p w:rsidR="00BA3973" w:rsidRPr="00E35D4C" w:rsidRDefault="00BA3973" w:rsidP="00BA3973">
            <w:pPr>
              <w:rPr>
                <w:rFonts w:ascii="Calibri" w:hAnsi="Calibri" w:cs="Calibri"/>
                <w:sz w:val="24"/>
                <w:szCs w:val="24"/>
              </w:rPr>
            </w:pPr>
          </w:p>
        </w:tc>
      </w:tr>
      <w:tr w:rsidR="00BA3973" w:rsidRPr="00E35D4C" w:rsidTr="00BA3973">
        <w:trPr>
          <w:trHeight w:val="630"/>
        </w:trPr>
        <w:tc>
          <w:tcPr>
            <w:tcW w:w="66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3973" w:rsidRPr="004E1D6D" w:rsidRDefault="00BA3973" w:rsidP="00BA3973">
            <w:pPr>
              <w:pStyle w:val="a7"/>
              <w:spacing w:after="0" w:line="240" w:lineRule="auto"/>
              <w:ind w:left="0"/>
              <w:rPr>
                <w:rFonts w:ascii="Times New Roman" w:hAnsi="Times New Roman"/>
                <w:b/>
                <w:i/>
                <w:sz w:val="24"/>
                <w:szCs w:val="24"/>
                <w:lang w:eastAsia="ru-RU"/>
              </w:rPr>
            </w:pPr>
            <w:r w:rsidRPr="002E7244">
              <w:rPr>
                <w:rFonts w:ascii="Times New Roman" w:hAnsi="Times New Roman"/>
                <w:b/>
                <w:i/>
                <w:sz w:val="24"/>
                <w:szCs w:val="24"/>
                <w:lang w:eastAsia="ru-RU"/>
              </w:rPr>
              <w:t>1.Управление финансовыми ресурсами и повышение заработной платы педагогических работников:</w:t>
            </w:r>
          </w:p>
        </w:tc>
        <w:tc>
          <w:tcPr>
            <w:tcW w:w="2618" w:type="dxa"/>
            <w:tcBorders>
              <w:top w:val="nil"/>
              <w:left w:val="nil"/>
              <w:bottom w:val="single" w:sz="8" w:space="0" w:color="auto"/>
              <w:right w:val="single" w:sz="8" w:space="0" w:color="auto"/>
            </w:tcBorders>
            <w:tcMar>
              <w:top w:w="0" w:type="dxa"/>
              <w:left w:w="108" w:type="dxa"/>
              <w:bottom w:w="0" w:type="dxa"/>
              <w:right w:w="108" w:type="dxa"/>
            </w:tcMar>
            <w:vAlign w:val="center"/>
          </w:tcPr>
          <w:p w:rsidR="00BA3973" w:rsidRPr="009A0C4C" w:rsidRDefault="00BA3973" w:rsidP="00BA3973">
            <w:pPr>
              <w:jc w:val="center"/>
              <w:rPr>
                <w:sz w:val="24"/>
                <w:szCs w:val="24"/>
              </w:rPr>
            </w:pPr>
          </w:p>
        </w:tc>
        <w:tc>
          <w:tcPr>
            <w:tcW w:w="73" w:type="dxa"/>
            <w:tcBorders>
              <w:top w:val="nil"/>
              <w:left w:val="nil"/>
              <w:bottom w:val="nil"/>
              <w:right w:val="nil"/>
            </w:tcBorders>
            <w:vAlign w:val="center"/>
          </w:tcPr>
          <w:p w:rsidR="00BA3973" w:rsidRPr="00E35D4C" w:rsidRDefault="00BA3973" w:rsidP="00BA3973">
            <w:pPr>
              <w:rPr>
                <w:rFonts w:ascii="Calibri" w:hAnsi="Calibri" w:cs="Calibri"/>
                <w:sz w:val="24"/>
                <w:szCs w:val="24"/>
              </w:rPr>
            </w:pPr>
            <w:r w:rsidRPr="00E35D4C">
              <w:rPr>
                <w:rFonts w:ascii="Calibri" w:hAnsi="Calibri" w:cs="Calibri"/>
                <w:sz w:val="24"/>
                <w:szCs w:val="24"/>
              </w:rPr>
              <w:t> </w:t>
            </w:r>
          </w:p>
        </w:tc>
      </w:tr>
      <w:tr w:rsidR="00BA3973" w:rsidRPr="00E35D4C" w:rsidTr="00BA3973">
        <w:trPr>
          <w:trHeight w:val="630"/>
        </w:trPr>
        <w:tc>
          <w:tcPr>
            <w:tcW w:w="66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3973" w:rsidRPr="004E1D6D" w:rsidRDefault="00BA3973" w:rsidP="00BA3973">
            <w:pPr>
              <w:pStyle w:val="a7"/>
              <w:numPr>
                <w:ilvl w:val="1"/>
                <w:numId w:val="6"/>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Выполнение целевого показателя по средней заработной плате педагогических работников</w:t>
            </w:r>
          </w:p>
        </w:tc>
        <w:tc>
          <w:tcPr>
            <w:tcW w:w="2618" w:type="dxa"/>
            <w:tcBorders>
              <w:top w:val="nil"/>
              <w:left w:val="nil"/>
              <w:bottom w:val="single" w:sz="8" w:space="0" w:color="auto"/>
              <w:right w:val="single" w:sz="8" w:space="0" w:color="auto"/>
            </w:tcBorders>
            <w:tcMar>
              <w:top w:w="0" w:type="dxa"/>
              <w:left w:w="108" w:type="dxa"/>
              <w:bottom w:w="0" w:type="dxa"/>
              <w:right w:w="108" w:type="dxa"/>
            </w:tcMar>
            <w:vAlign w:val="center"/>
          </w:tcPr>
          <w:p w:rsidR="00BA3973" w:rsidRPr="00A50535" w:rsidRDefault="007A65CE" w:rsidP="00BA3973">
            <w:pPr>
              <w:jc w:val="center"/>
              <w:rPr>
                <w:color w:val="000000"/>
                <w:sz w:val="24"/>
                <w:szCs w:val="24"/>
              </w:rPr>
            </w:pPr>
            <w:r w:rsidRPr="00A50535">
              <w:rPr>
                <w:color w:val="000000"/>
                <w:sz w:val="24"/>
                <w:szCs w:val="24"/>
              </w:rPr>
              <w:t>5</w:t>
            </w:r>
            <w:r w:rsidR="00EC18AC" w:rsidRPr="00A50535">
              <w:rPr>
                <w:color w:val="000000"/>
                <w:sz w:val="24"/>
                <w:szCs w:val="24"/>
              </w:rPr>
              <w:t xml:space="preserve"> б. </w:t>
            </w:r>
          </w:p>
        </w:tc>
        <w:tc>
          <w:tcPr>
            <w:tcW w:w="73" w:type="dxa"/>
            <w:tcBorders>
              <w:top w:val="nil"/>
              <w:left w:val="nil"/>
              <w:bottom w:val="nil"/>
              <w:right w:val="nil"/>
            </w:tcBorders>
            <w:vAlign w:val="center"/>
          </w:tcPr>
          <w:p w:rsidR="00BA3973" w:rsidRPr="00E35D4C" w:rsidRDefault="00BA3973" w:rsidP="00BA3973">
            <w:pPr>
              <w:rPr>
                <w:rFonts w:ascii="Calibri" w:hAnsi="Calibri" w:cs="Calibri"/>
                <w:sz w:val="24"/>
                <w:szCs w:val="24"/>
              </w:rPr>
            </w:pPr>
          </w:p>
        </w:tc>
      </w:tr>
      <w:tr w:rsidR="00EC18AC" w:rsidRPr="00E35D4C" w:rsidTr="00BA3973">
        <w:trPr>
          <w:trHeight w:val="630"/>
        </w:trPr>
        <w:tc>
          <w:tcPr>
            <w:tcW w:w="66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C18AC" w:rsidRPr="00507F83" w:rsidRDefault="00EC18AC" w:rsidP="007A65CE">
            <w:pPr>
              <w:pStyle w:val="a7"/>
              <w:numPr>
                <w:ilvl w:val="1"/>
                <w:numId w:val="6"/>
              </w:numPr>
              <w:spacing w:after="0" w:line="240" w:lineRule="auto"/>
              <w:rPr>
                <w:rFonts w:ascii="Times New Roman" w:hAnsi="Times New Roman"/>
                <w:sz w:val="24"/>
                <w:szCs w:val="24"/>
                <w:lang w:eastAsia="ru-RU"/>
              </w:rPr>
            </w:pPr>
            <w:r>
              <w:rPr>
                <w:rFonts w:ascii="Times New Roman" w:hAnsi="Times New Roman"/>
                <w:sz w:val="24"/>
                <w:szCs w:val="24"/>
                <w:lang w:eastAsia="ru-RU"/>
              </w:rPr>
              <w:t>Наличие платных услуг, платных образовательных услуг</w:t>
            </w:r>
          </w:p>
        </w:tc>
        <w:tc>
          <w:tcPr>
            <w:tcW w:w="2618" w:type="dxa"/>
            <w:tcBorders>
              <w:top w:val="nil"/>
              <w:left w:val="nil"/>
              <w:bottom w:val="single" w:sz="8" w:space="0" w:color="auto"/>
              <w:right w:val="single" w:sz="8" w:space="0" w:color="auto"/>
            </w:tcBorders>
            <w:tcMar>
              <w:top w:w="0" w:type="dxa"/>
              <w:left w:w="108" w:type="dxa"/>
              <w:bottom w:w="0" w:type="dxa"/>
              <w:right w:w="108" w:type="dxa"/>
            </w:tcMar>
            <w:vAlign w:val="center"/>
          </w:tcPr>
          <w:p w:rsidR="00EC18AC" w:rsidRPr="00A50535" w:rsidRDefault="007A65CE" w:rsidP="007A65CE">
            <w:pPr>
              <w:jc w:val="center"/>
              <w:rPr>
                <w:color w:val="000000"/>
                <w:sz w:val="24"/>
                <w:szCs w:val="24"/>
              </w:rPr>
            </w:pPr>
            <w:r w:rsidRPr="00A50535">
              <w:rPr>
                <w:color w:val="000000"/>
                <w:sz w:val="24"/>
                <w:szCs w:val="24"/>
              </w:rPr>
              <w:t>3</w:t>
            </w:r>
            <w:r w:rsidR="00EC18AC" w:rsidRPr="00A50535">
              <w:rPr>
                <w:color w:val="000000"/>
                <w:sz w:val="24"/>
                <w:szCs w:val="24"/>
              </w:rPr>
              <w:t xml:space="preserve"> б.</w:t>
            </w:r>
          </w:p>
        </w:tc>
        <w:tc>
          <w:tcPr>
            <w:tcW w:w="73" w:type="dxa"/>
            <w:tcBorders>
              <w:top w:val="nil"/>
              <w:left w:val="nil"/>
              <w:bottom w:val="nil"/>
              <w:right w:val="nil"/>
            </w:tcBorders>
            <w:vAlign w:val="center"/>
          </w:tcPr>
          <w:p w:rsidR="00EC18AC" w:rsidRPr="00E35D4C" w:rsidRDefault="00EC18AC" w:rsidP="00BA3973">
            <w:pPr>
              <w:rPr>
                <w:rFonts w:ascii="Calibri" w:hAnsi="Calibri" w:cs="Calibri"/>
                <w:sz w:val="24"/>
                <w:szCs w:val="24"/>
              </w:rPr>
            </w:pPr>
            <w:r w:rsidRPr="00E35D4C">
              <w:rPr>
                <w:rFonts w:ascii="Calibri" w:hAnsi="Calibri" w:cs="Calibri"/>
                <w:sz w:val="24"/>
                <w:szCs w:val="24"/>
              </w:rPr>
              <w:t> </w:t>
            </w:r>
          </w:p>
        </w:tc>
      </w:tr>
      <w:tr w:rsidR="00EC18AC" w:rsidRPr="00E35D4C" w:rsidTr="00BA3973">
        <w:trPr>
          <w:trHeight w:val="630"/>
        </w:trPr>
        <w:tc>
          <w:tcPr>
            <w:tcW w:w="66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C18AC" w:rsidRDefault="00EC18AC" w:rsidP="00BA3973">
            <w:pPr>
              <w:rPr>
                <w:i/>
                <w:sz w:val="24"/>
                <w:szCs w:val="24"/>
              </w:rPr>
            </w:pPr>
            <w:r>
              <w:rPr>
                <w:b/>
                <w:sz w:val="24"/>
                <w:szCs w:val="24"/>
              </w:rPr>
              <w:t xml:space="preserve">2. </w:t>
            </w:r>
            <w:proofErr w:type="gramStart"/>
            <w:r w:rsidRPr="001C243F">
              <w:rPr>
                <w:b/>
                <w:sz w:val="24"/>
                <w:szCs w:val="24"/>
              </w:rPr>
              <w:t>Результативность участия обучающихся в спортивных и творческих мероприятиях</w:t>
            </w:r>
            <w:proofErr w:type="gramEnd"/>
          </w:p>
          <w:p w:rsidR="00EC18AC" w:rsidRPr="000E5E71" w:rsidRDefault="00EC18AC" w:rsidP="00BA3973">
            <w:pPr>
              <w:rPr>
                <w:i/>
                <w:sz w:val="24"/>
                <w:szCs w:val="24"/>
              </w:rPr>
            </w:pPr>
          </w:p>
          <w:p w:rsidR="00EC18AC" w:rsidRDefault="00EC18AC" w:rsidP="00BA3973">
            <w:pPr>
              <w:rPr>
                <w:sz w:val="24"/>
                <w:szCs w:val="24"/>
              </w:rPr>
            </w:pPr>
            <w:r>
              <w:rPr>
                <w:sz w:val="24"/>
                <w:szCs w:val="24"/>
              </w:rPr>
              <w:t>- наличие учащихся, имеющих призовые места на муниципальном уровне;</w:t>
            </w:r>
          </w:p>
          <w:p w:rsidR="00EC18AC" w:rsidRDefault="00EC18AC" w:rsidP="00BA3973">
            <w:pPr>
              <w:rPr>
                <w:sz w:val="24"/>
                <w:szCs w:val="24"/>
              </w:rPr>
            </w:pPr>
            <w:r>
              <w:rPr>
                <w:sz w:val="24"/>
                <w:szCs w:val="24"/>
              </w:rPr>
              <w:t>- наличие учащихся, имеющих призовые места на региональном  уровне;</w:t>
            </w:r>
          </w:p>
          <w:p w:rsidR="00EC18AC" w:rsidRDefault="00EC18AC" w:rsidP="00BA3973">
            <w:pPr>
              <w:rPr>
                <w:sz w:val="24"/>
                <w:szCs w:val="24"/>
              </w:rPr>
            </w:pPr>
            <w:r>
              <w:rPr>
                <w:sz w:val="24"/>
                <w:szCs w:val="24"/>
              </w:rPr>
              <w:t>- наличие учащихся, имеющих призовые места на всероссийском уровне;</w:t>
            </w:r>
          </w:p>
          <w:p w:rsidR="00EC18AC" w:rsidRDefault="00EC18AC" w:rsidP="00BA3973">
            <w:pPr>
              <w:rPr>
                <w:b/>
                <w:sz w:val="24"/>
                <w:szCs w:val="24"/>
              </w:rPr>
            </w:pPr>
            <w:r w:rsidRPr="000E5E71">
              <w:rPr>
                <w:b/>
                <w:sz w:val="24"/>
                <w:szCs w:val="24"/>
              </w:rPr>
              <w:t xml:space="preserve">(при  расчете показателя принимаются во внимание только рейтинговые </w:t>
            </w:r>
            <w:r w:rsidRPr="00A50535">
              <w:rPr>
                <w:b/>
                <w:sz w:val="24"/>
                <w:szCs w:val="24"/>
              </w:rPr>
              <w:t>мероприятия с разработанным Положением, под эгидой Управления образования, МО и науки Пермского края, Российской Федерации</w:t>
            </w:r>
            <w:r w:rsidRPr="000E5E71">
              <w:rPr>
                <w:b/>
                <w:sz w:val="24"/>
                <w:szCs w:val="24"/>
              </w:rPr>
              <w:t>)</w:t>
            </w:r>
          </w:p>
          <w:p w:rsidR="00EC18AC" w:rsidRDefault="00EC18AC" w:rsidP="00BA3973">
            <w:pPr>
              <w:rPr>
                <w:b/>
                <w:sz w:val="24"/>
                <w:szCs w:val="24"/>
              </w:rPr>
            </w:pPr>
          </w:p>
          <w:p w:rsidR="00EC18AC" w:rsidRPr="009B148D" w:rsidRDefault="00EC18AC" w:rsidP="00BA3973">
            <w:pPr>
              <w:rPr>
                <w:sz w:val="28"/>
                <w:szCs w:val="28"/>
              </w:rPr>
            </w:pPr>
            <w:r w:rsidRPr="009B148D">
              <w:rPr>
                <w:b/>
                <w:sz w:val="28"/>
                <w:szCs w:val="28"/>
              </w:rPr>
              <w:t xml:space="preserve">Победы в </w:t>
            </w:r>
            <w:proofErr w:type="gramStart"/>
            <w:r w:rsidRPr="009B148D">
              <w:rPr>
                <w:b/>
                <w:sz w:val="28"/>
                <w:szCs w:val="28"/>
              </w:rPr>
              <w:t>интернет-конкурсах</w:t>
            </w:r>
            <w:proofErr w:type="gramEnd"/>
            <w:r w:rsidRPr="009B148D">
              <w:rPr>
                <w:b/>
                <w:sz w:val="28"/>
                <w:szCs w:val="28"/>
              </w:rPr>
              <w:t xml:space="preserve"> оцениваются в 3 балла</w:t>
            </w:r>
          </w:p>
        </w:tc>
        <w:tc>
          <w:tcPr>
            <w:tcW w:w="2618" w:type="dxa"/>
            <w:tcBorders>
              <w:top w:val="nil"/>
              <w:left w:val="nil"/>
              <w:bottom w:val="single" w:sz="8" w:space="0" w:color="auto"/>
              <w:right w:val="single" w:sz="8" w:space="0" w:color="auto"/>
            </w:tcBorders>
            <w:tcMar>
              <w:top w:w="0" w:type="dxa"/>
              <w:left w:w="108" w:type="dxa"/>
              <w:bottom w:w="0" w:type="dxa"/>
              <w:right w:w="108" w:type="dxa"/>
            </w:tcMar>
            <w:vAlign w:val="center"/>
          </w:tcPr>
          <w:p w:rsidR="00EC18AC" w:rsidRPr="00A50535" w:rsidRDefault="00EC18AC" w:rsidP="00BA3973">
            <w:pPr>
              <w:jc w:val="center"/>
              <w:rPr>
                <w:sz w:val="24"/>
                <w:szCs w:val="24"/>
              </w:rPr>
            </w:pPr>
          </w:p>
          <w:p w:rsidR="00EC18AC" w:rsidRPr="00A50535" w:rsidRDefault="00EC18AC" w:rsidP="00BA3973">
            <w:pPr>
              <w:jc w:val="center"/>
              <w:rPr>
                <w:sz w:val="24"/>
                <w:szCs w:val="24"/>
              </w:rPr>
            </w:pPr>
          </w:p>
          <w:p w:rsidR="00EC18AC" w:rsidRPr="00A50535" w:rsidRDefault="00EC18AC" w:rsidP="00BA3973">
            <w:pPr>
              <w:jc w:val="center"/>
              <w:rPr>
                <w:sz w:val="24"/>
                <w:szCs w:val="24"/>
              </w:rPr>
            </w:pPr>
          </w:p>
          <w:p w:rsidR="00EC18AC" w:rsidRPr="00A50535" w:rsidRDefault="007A65CE" w:rsidP="00BA3973">
            <w:pPr>
              <w:jc w:val="center"/>
              <w:rPr>
                <w:sz w:val="24"/>
                <w:szCs w:val="24"/>
              </w:rPr>
            </w:pPr>
            <w:r w:rsidRPr="00A50535">
              <w:rPr>
                <w:sz w:val="24"/>
                <w:szCs w:val="24"/>
              </w:rPr>
              <w:t xml:space="preserve">5 </w:t>
            </w:r>
            <w:r w:rsidR="00EC18AC" w:rsidRPr="00A50535">
              <w:rPr>
                <w:sz w:val="24"/>
                <w:szCs w:val="24"/>
              </w:rPr>
              <w:t xml:space="preserve"> б.</w:t>
            </w:r>
          </w:p>
          <w:p w:rsidR="00EC18AC" w:rsidRPr="00A50535" w:rsidRDefault="00EC18AC" w:rsidP="00BA3973">
            <w:pPr>
              <w:jc w:val="center"/>
              <w:rPr>
                <w:sz w:val="24"/>
                <w:szCs w:val="24"/>
              </w:rPr>
            </w:pPr>
          </w:p>
          <w:p w:rsidR="00EC18AC" w:rsidRPr="00A50535" w:rsidRDefault="007A65CE" w:rsidP="00BA3973">
            <w:pPr>
              <w:jc w:val="center"/>
              <w:rPr>
                <w:sz w:val="24"/>
                <w:szCs w:val="24"/>
              </w:rPr>
            </w:pPr>
            <w:r w:rsidRPr="00A50535">
              <w:rPr>
                <w:sz w:val="24"/>
                <w:szCs w:val="24"/>
              </w:rPr>
              <w:t xml:space="preserve">7 </w:t>
            </w:r>
            <w:r w:rsidR="00EC18AC" w:rsidRPr="00A50535">
              <w:rPr>
                <w:sz w:val="24"/>
                <w:szCs w:val="24"/>
              </w:rPr>
              <w:t>б.</w:t>
            </w:r>
          </w:p>
          <w:p w:rsidR="00EC18AC" w:rsidRPr="00A50535" w:rsidRDefault="00EC18AC" w:rsidP="00BA3973">
            <w:pPr>
              <w:jc w:val="center"/>
              <w:rPr>
                <w:sz w:val="24"/>
                <w:szCs w:val="24"/>
              </w:rPr>
            </w:pPr>
          </w:p>
          <w:p w:rsidR="00EC18AC" w:rsidRPr="00A50535" w:rsidRDefault="007A65CE" w:rsidP="00BA3973">
            <w:pPr>
              <w:jc w:val="center"/>
              <w:rPr>
                <w:sz w:val="24"/>
                <w:szCs w:val="24"/>
              </w:rPr>
            </w:pPr>
            <w:r w:rsidRPr="00A50535">
              <w:rPr>
                <w:sz w:val="24"/>
                <w:szCs w:val="24"/>
              </w:rPr>
              <w:t>10</w:t>
            </w:r>
            <w:r w:rsidR="00EC18AC" w:rsidRPr="00A50535">
              <w:rPr>
                <w:sz w:val="24"/>
                <w:szCs w:val="24"/>
              </w:rPr>
              <w:t xml:space="preserve"> б.</w:t>
            </w:r>
          </w:p>
          <w:p w:rsidR="00EC18AC" w:rsidRPr="00A50535" w:rsidRDefault="00EC18AC" w:rsidP="00BA3973">
            <w:pPr>
              <w:rPr>
                <w:sz w:val="24"/>
                <w:szCs w:val="24"/>
              </w:rPr>
            </w:pPr>
          </w:p>
          <w:p w:rsidR="00EC18AC" w:rsidRPr="00A50535" w:rsidRDefault="00EC18AC" w:rsidP="00BA3973">
            <w:pPr>
              <w:jc w:val="center"/>
              <w:rPr>
                <w:sz w:val="24"/>
                <w:szCs w:val="24"/>
              </w:rPr>
            </w:pPr>
          </w:p>
        </w:tc>
        <w:tc>
          <w:tcPr>
            <w:tcW w:w="73" w:type="dxa"/>
            <w:tcBorders>
              <w:top w:val="nil"/>
              <w:left w:val="nil"/>
              <w:bottom w:val="nil"/>
              <w:right w:val="nil"/>
            </w:tcBorders>
            <w:vAlign w:val="center"/>
          </w:tcPr>
          <w:p w:rsidR="00EC18AC" w:rsidRPr="00E35D4C" w:rsidRDefault="00EC18AC" w:rsidP="00BA3973">
            <w:pPr>
              <w:rPr>
                <w:rFonts w:ascii="Calibri" w:hAnsi="Calibri" w:cs="Calibri"/>
                <w:sz w:val="24"/>
                <w:szCs w:val="24"/>
              </w:rPr>
            </w:pPr>
          </w:p>
        </w:tc>
      </w:tr>
      <w:tr w:rsidR="00EC18AC" w:rsidRPr="00E35D4C" w:rsidTr="00BA3973">
        <w:trPr>
          <w:trHeight w:val="945"/>
        </w:trPr>
        <w:tc>
          <w:tcPr>
            <w:tcW w:w="66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C18AC" w:rsidRPr="00C42745" w:rsidRDefault="00EC18AC" w:rsidP="00BA3973">
            <w:pPr>
              <w:rPr>
                <w:b/>
                <w:i/>
                <w:sz w:val="24"/>
                <w:szCs w:val="24"/>
              </w:rPr>
            </w:pPr>
            <w:r>
              <w:rPr>
                <w:b/>
                <w:i/>
                <w:sz w:val="24"/>
                <w:szCs w:val="24"/>
              </w:rPr>
              <w:t>3</w:t>
            </w:r>
            <w:r w:rsidRPr="00C42745">
              <w:rPr>
                <w:b/>
                <w:i/>
                <w:sz w:val="24"/>
                <w:szCs w:val="24"/>
              </w:rPr>
              <w:t>.Результативность методической  деятельности ОУ</w:t>
            </w:r>
          </w:p>
        </w:tc>
        <w:tc>
          <w:tcPr>
            <w:tcW w:w="2618" w:type="dxa"/>
            <w:tcBorders>
              <w:top w:val="nil"/>
              <w:left w:val="nil"/>
              <w:bottom w:val="single" w:sz="8" w:space="0" w:color="auto"/>
              <w:right w:val="single" w:sz="8" w:space="0" w:color="auto"/>
            </w:tcBorders>
            <w:tcMar>
              <w:top w:w="0" w:type="dxa"/>
              <w:left w:w="108" w:type="dxa"/>
              <w:bottom w:w="0" w:type="dxa"/>
              <w:right w:w="108" w:type="dxa"/>
            </w:tcMar>
            <w:vAlign w:val="center"/>
          </w:tcPr>
          <w:p w:rsidR="00EC18AC" w:rsidRPr="009A0C4C" w:rsidRDefault="00EC18AC" w:rsidP="00BA3973">
            <w:pPr>
              <w:jc w:val="center"/>
              <w:rPr>
                <w:sz w:val="24"/>
                <w:szCs w:val="24"/>
              </w:rPr>
            </w:pPr>
          </w:p>
        </w:tc>
        <w:tc>
          <w:tcPr>
            <w:tcW w:w="73" w:type="dxa"/>
            <w:tcBorders>
              <w:top w:val="nil"/>
              <w:left w:val="nil"/>
              <w:bottom w:val="nil"/>
              <w:right w:val="nil"/>
            </w:tcBorders>
            <w:vAlign w:val="center"/>
          </w:tcPr>
          <w:p w:rsidR="00EC18AC" w:rsidRPr="00E35D4C" w:rsidRDefault="00EC18AC" w:rsidP="00BA3973">
            <w:pPr>
              <w:rPr>
                <w:rFonts w:ascii="Calibri" w:hAnsi="Calibri" w:cs="Calibri"/>
                <w:sz w:val="24"/>
                <w:szCs w:val="24"/>
              </w:rPr>
            </w:pPr>
            <w:r w:rsidRPr="00E35D4C">
              <w:rPr>
                <w:rFonts w:ascii="Calibri" w:hAnsi="Calibri" w:cs="Calibri"/>
                <w:sz w:val="24"/>
                <w:szCs w:val="24"/>
              </w:rPr>
              <w:t> </w:t>
            </w:r>
          </w:p>
        </w:tc>
      </w:tr>
      <w:tr w:rsidR="00EC18AC" w:rsidRPr="00E35D4C" w:rsidTr="00BA3973">
        <w:trPr>
          <w:trHeight w:val="945"/>
        </w:trPr>
        <w:tc>
          <w:tcPr>
            <w:tcW w:w="66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C18AC" w:rsidRPr="005D0E22" w:rsidRDefault="00EC18AC" w:rsidP="00EC18AC">
            <w:pPr>
              <w:pStyle w:val="a7"/>
              <w:spacing w:after="0" w:line="240" w:lineRule="auto"/>
              <w:ind w:left="0"/>
              <w:rPr>
                <w:rFonts w:ascii="Times New Roman" w:hAnsi="Times New Roman"/>
                <w:sz w:val="24"/>
                <w:szCs w:val="24"/>
                <w:lang w:eastAsia="ru-RU"/>
              </w:rPr>
            </w:pPr>
            <w:r>
              <w:rPr>
                <w:rFonts w:ascii="Times New Roman" w:hAnsi="Times New Roman"/>
                <w:sz w:val="24"/>
                <w:szCs w:val="24"/>
                <w:lang w:eastAsia="ru-RU"/>
              </w:rPr>
              <w:lastRenderedPageBreak/>
              <w:t>3.1</w:t>
            </w:r>
            <w:r w:rsidRPr="00527604">
              <w:rPr>
                <w:rFonts w:ascii="Times New Roman" w:hAnsi="Times New Roman"/>
                <w:sz w:val="24"/>
                <w:szCs w:val="24"/>
                <w:lang w:eastAsia="ru-RU"/>
              </w:rPr>
              <w:t xml:space="preserve"> Подготовка и проведение </w:t>
            </w:r>
            <w:r w:rsidRPr="00A50535">
              <w:rPr>
                <w:rFonts w:ascii="Times New Roman" w:hAnsi="Times New Roman"/>
                <w:sz w:val="24"/>
                <w:szCs w:val="24"/>
                <w:lang w:eastAsia="ru-RU"/>
              </w:rPr>
              <w:t>Учреждением</w:t>
            </w:r>
            <w:r>
              <w:rPr>
                <w:rFonts w:ascii="Times New Roman" w:hAnsi="Times New Roman"/>
                <w:sz w:val="24"/>
                <w:szCs w:val="24"/>
                <w:lang w:eastAsia="ru-RU"/>
              </w:rPr>
              <w:t>муниципального</w:t>
            </w:r>
            <w:r w:rsidRPr="00527604">
              <w:rPr>
                <w:rFonts w:ascii="Times New Roman" w:hAnsi="Times New Roman"/>
                <w:sz w:val="24"/>
                <w:szCs w:val="24"/>
                <w:lang w:eastAsia="ru-RU"/>
              </w:rPr>
              <w:t xml:space="preserve">  мероприятия </w:t>
            </w:r>
            <w:r>
              <w:rPr>
                <w:rFonts w:ascii="Times New Roman" w:hAnsi="Times New Roman"/>
                <w:sz w:val="24"/>
                <w:szCs w:val="24"/>
                <w:lang w:eastAsia="ru-RU"/>
              </w:rPr>
              <w:t>(конференция, семинар и т.д.)</w:t>
            </w:r>
          </w:p>
        </w:tc>
        <w:tc>
          <w:tcPr>
            <w:tcW w:w="2618" w:type="dxa"/>
            <w:tcBorders>
              <w:top w:val="nil"/>
              <w:left w:val="nil"/>
              <w:bottom w:val="single" w:sz="8" w:space="0" w:color="auto"/>
              <w:right w:val="single" w:sz="8" w:space="0" w:color="auto"/>
            </w:tcBorders>
            <w:tcMar>
              <w:top w:w="0" w:type="dxa"/>
              <w:left w:w="108" w:type="dxa"/>
              <w:bottom w:w="0" w:type="dxa"/>
              <w:right w:w="108" w:type="dxa"/>
            </w:tcMar>
            <w:vAlign w:val="center"/>
          </w:tcPr>
          <w:p w:rsidR="00EC18AC" w:rsidRPr="002B5F79" w:rsidRDefault="007A65CE" w:rsidP="00BA3973">
            <w:pPr>
              <w:jc w:val="center"/>
              <w:rPr>
                <w:b/>
                <w:sz w:val="24"/>
                <w:szCs w:val="24"/>
              </w:rPr>
            </w:pPr>
            <w:r w:rsidRPr="00A50535">
              <w:rPr>
                <w:sz w:val="24"/>
                <w:szCs w:val="24"/>
              </w:rPr>
              <w:t>7</w:t>
            </w:r>
            <w:r w:rsidR="00EC18AC" w:rsidRPr="005C1302">
              <w:rPr>
                <w:sz w:val="24"/>
                <w:szCs w:val="24"/>
              </w:rPr>
              <w:t>б</w:t>
            </w:r>
            <w:r w:rsidR="00EC18AC" w:rsidRPr="00C42745">
              <w:rPr>
                <w:sz w:val="24"/>
                <w:szCs w:val="24"/>
              </w:rPr>
              <w:t>.</w:t>
            </w:r>
          </w:p>
        </w:tc>
        <w:tc>
          <w:tcPr>
            <w:tcW w:w="73" w:type="dxa"/>
            <w:tcBorders>
              <w:top w:val="nil"/>
              <w:left w:val="nil"/>
              <w:bottom w:val="nil"/>
              <w:right w:val="nil"/>
            </w:tcBorders>
            <w:vAlign w:val="center"/>
          </w:tcPr>
          <w:p w:rsidR="00EC18AC" w:rsidRPr="00E35D4C" w:rsidRDefault="00EC18AC" w:rsidP="00BA3973">
            <w:pPr>
              <w:rPr>
                <w:rFonts w:ascii="Calibri" w:hAnsi="Calibri" w:cs="Calibri"/>
                <w:sz w:val="24"/>
                <w:szCs w:val="24"/>
              </w:rPr>
            </w:pPr>
            <w:r w:rsidRPr="00E35D4C">
              <w:rPr>
                <w:rFonts w:ascii="Calibri" w:hAnsi="Calibri" w:cs="Calibri"/>
                <w:sz w:val="24"/>
                <w:szCs w:val="24"/>
              </w:rPr>
              <w:t> </w:t>
            </w:r>
          </w:p>
        </w:tc>
      </w:tr>
      <w:tr w:rsidR="00EC18AC" w:rsidRPr="00E35D4C" w:rsidTr="00BA3973">
        <w:trPr>
          <w:trHeight w:val="945"/>
        </w:trPr>
        <w:tc>
          <w:tcPr>
            <w:tcW w:w="66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C18AC" w:rsidRDefault="00EC18AC" w:rsidP="00BA3973">
            <w:pPr>
              <w:pStyle w:val="a7"/>
              <w:spacing w:after="0" w:line="240" w:lineRule="auto"/>
              <w:ind w:left="0"/>
              <w:rPr>
                <w:rFonts w:ascii="Times New Roman" w:hAnsi="Times New Roman"/>
                <w:sz w:val="24"/>
                <w:szCs w:val="24"/>
                <w:lang w:eastAsia="ru-RU"/>
              </w:rPr>
            </w:pPr>
            <w:r>
              <w:rPr>
                <w:rFonts w:ascii="Times New Roman" w:hAnsi="Times New Roman"/>
                <w:sz w:val="24"/>
                <w:szCs w:val="24"/>
                <w:lang w:eastAsia="ru-RU"/>
              </w:rPr>
              <w:t>3.2.Организация и проведение на базе ОУ муниципальных туров творческих  конкурсов, спортивных мероприятий и т.д.</w:t>
            </w:r>
          </w:p>
        </w:tc>
        <w:tc>
          <w:tcPr>
            <w:tcW w:w="2618" w:type="dxa"/>
            <w:tcBorders>
              <w:top w:val="nil"/>
              <w:left w:val="nil"/>
              <w:bottom w:val="single" w:sz="8" w:space="0" w:color="auto"/>
              <w:right w:val="single" w:sz="8" w:space="0" w:color="auto"/>
            </w:tcBorders>
            <w:tcMar>
              <w:top w:w="0" w:type="dxa"/>
              <w:left w:w="108" w:type="dxa"/>
              <w:bottom w:w="0" w:type="dxa"/>
              <w:right w:w="108" w:type="dxa"/>
            </w:tcMar>
            <w:vAlign w:val="center"/>
          </w:tcPr>
          <w:p w:rsidR="00EC18AC" w:rsidRPr="005C1302" w:rsidRDefault="00EC18AC" w:rsidP="00BA3973">
            <w:pPr>
              <w:jc w:val="center"/>
              <w:rPr>
                <w:sz w:val="24"/>
                <w:szCs w:val="24"/>
              </w:rPr>
            </w:pPr>
            <w:r>
              <w:rPr>
                <w:sz w:val="24"/>
                <w:szCs w:val="24"/>
              </w:rPr>
              <w:t>5  б.</w:t>
            </w:r>
          </w:p>
        </w:tc>
        <w:tc>
          <w:tcPr>
            <w:tcW w:w="73" w:type="dxa"/>
            <w:tcBorders>
              <w:top w:val="nil"/>
              <w:left w:val="nil"/>
              <w:bottom w:val="nil"/>
              <w:right w:val="nil"/>
            </w:tcBorders>
            <w:vAlign w:val="center"/>
          </w:tcPr>
          <w:p w:rsidR="00EC18AC" w:rsidRPr="00E35D4C" w:rsidRDefault="00EC18AC" w:rsidP="00BA3973">
            <w:pPr>
              <w:rPr>
                <w:rFonts w:ascii="Calibri" w:hAnsi="Calibri" w:cs="Calibri"/>
                <w:sz w:val="24"/>
                <w:szCs w:val="24"/>
              </w:rPr>
            </w:pPr>
            <w:r w:rsidRPr="00E35D4C">
              <w:rPr>
                <w:rFonts w:ascii="Calibri" w:hAnsi="Calibri" w:cs="Calibri"/>
                <w:sz w:val="24"/>
                <w:szCs w:val="24"/>
              </w:rPr>
              <w:t> </w:t>
            </w:r>
          </w:p>
        </w:tc>
      </w:tr>
      <w:tr w:rsidR="00EC18AC" w:rsidRPr="00E35D4C" w:rsidTr="00BA3973">
        <w:trPr>
          <w:trHeight w:val="630"/>
        </w:trPr>
        <w:tc>
          <w:tcPr>
            <w:tcW w:w="66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C18AC" w:rsidRDefault="00EC18AC" w:rsidP="00EC18AC">
            <w:pPr>
              <w:pStyle w:val="a7"/>
              <w:spacing w:after="0" w:line="240" w:lineRule="auto"/>
              <w:ind w:left="0"/>
              <w:rPr>
                <w:rFonts w:ascii="Times New Roman" w:hAnsi="Times New Roman"/>
                <w:sz w:val="24"/>
                <w:szCs w:val="24"/>
                <w:lang w:eastAsia="ru-RU"/>
              </w:rPr>
            </w:pPr>
            <w:r>
              <w:rPr>
                <w:rFonts w:ascii="Times New Roman" w:hAnsi="Times New Roman"/>
                <w:sz w:val="24"/>
                <w:szCs w:val="24"/>
                <w:lang w:eastAsia="ru-RU"/>
              </w:rPr>
              <w:t xml:space="preserve">3.3. </w:t>
            </w:r>
            <w:r w:rsidRPr="00507F83">
              <w:rPr>
                <w:rFonts w:ascii="Times New Roman" w:hAnsi="Times New Roman"/>
                <w:sz w:val="24"/>
                <w:szCs w:val="24"/>
                <w:lang w:eastAsia="ru-RU"/>
              </w:rPr>
              <w:t>Трансляция опыта работы учреждения на  муниципальном</w:t>
            </w:r>
            <w:r>
              <w:rPr>
                <w:rFonts w:ascii="Times New Roman" w:hAnsi="Times New Roman"/>
                <w:sz w:val="24"/>
                <w:szCs w:val="24"/>
                <w:lang w:eastAsia="ru-RU"/>
              </w:rPr>
              <w:t xml:space="preserve">, </w:t>
            </w:r>
            <w:r w:rsidRPr="00507F83">
              <w:rPr>
                <w:rFonts w:ascii="Times New Roman" w:hAnsi="Times New Roman"/>
                <w:sz w:val="24"/>
                <w:szCs w:val="24"/>
                <w:lang w:eastAsia="ru-RU"/>
              </w:rPr>
              <w:t xml:space="preserve"> региональном, всероссийском уровнях (</w:t>
            </w:r>
            <w:r w:rsidRPr="002C55AC">
              <w:rPr>
                <w:rFonts w:ascii="Times New Roman" w:hAnsi="Times New Roman"/>
                <w:sz w:val="24"/>
                <w:szCs w:val="24"/>
                <w:u w:val="single"/>
                <w:lang w:eastAsia="ru-RU"/>
              </w:rPr>
              <w:t>очные</w:t>
            </w:r>
            <w:r w:rsidRPr="00507F83">
              <w:rPr>
                <w:rFonts w:ascii="Times New Roman" w:hAnsi="Times New Roman"/>
                <w:sz w:val="24"/>
                <w:szCs w:val="24"/>
                <w:lang w:eastAsia="ru-RU"/>
              </w:rPr>
              <w:t xml:space="preserve"> выступле</w:t>
            </w:r>
            <w:r>
              <w:rPr>
                <w:rFonts w:ascii="Times New Roman" w:hAnsi="Times New Roman"/>
                <w:sz w:val="24"/>
                <w:szCs w:val="24"/>
                <w:lang w:eastAsia="ru-RU"/>
              </w:rPr>
              <w:t xml:space="preserve">ния на конференциях, семинарах, совещаниях   </w:t>
            </w:r>
            <w:r w:rsidRPr="00507F83">
              <w:rPr>
                <w:rFonts w:ascii="Times New Roman" w:hAnsi="Times New Roman"/>
                <w:sz w:val="24"/>
                <w:szCs w:val="24"/>
                <w:lang w:eastAsia="ru-RU"/>
              </w:rPr>
              <w:t>и т.д</w:t>
            </w:r>
            <w:r>
              <w:rPr>
                <w:rFonts w:ascii="Times New Roman" w:hAnsi="Times New Roman"/>
                <w:sz w:val="24"/>
                <w:szCs w:val="24"/>
                <w:lang w:eastAsia="ru-RU"/>
              </w:rPr>
              <w:t>.)</w:t>
            </w:r>
          </w:p>
          <w:p w:rsidR="00EC18AC" w:rsidRDefault="00EC18AC" w:rsidP="00EC18AC">
            <w:pPr>
              <w:pStyle w:val="a7"/>
              <w:spacing w:after="0" w:line="240" w:lineRule="auto"/>
              <w:ind w:left="0"/>
              <w:rPr>
                <w:rFonts w:ascii="Times New Roman" w:hAnsi="Times New Roman"/>
                <w:sz w:val="24"/>
                <w:szCs w:val="24"/>
                <w:lang w:eastAsia="ru-RU"/>
              </w:rPr>
            </w:pPr>
          </w:p>
          <w:p w:rsidR="00EC18AC" w:rsidRPr="00A81F90" w:rsidRDefault="00EC18AC" w:rsidP="00EC18AC">
            <w:pPr>
              <w:pStyle w:val="a7"/>
              <w:spacing w:after="0" w:line="240" w:lineRule="auto"/>
              <w:ind w:left="0"/>
              <w:rPr>
                <w:rFonts w:ascii="Times New Roman" w:hAnsi="Times New Roman"/>
                <w:b/>
                <w:sz w:val="24"/>
                <w:szCs w:val="24"/>
                <w:lang w:eastAsia="ru-RU"/>
              </w:rPr>
            </w:pPr>
            <w:r w:rsidRPr="00507F83">
              <w:rPr>
                <w:rFonts w:ascii="Times New Roman" w:hAnsi="Times New Roman"/>
                <w:b/>
                <w:sz w:val="24"/>
                <w:szCs w:val="24"/>
                <w:lang w:eastAsia="ru-RU"/>
              </w:rPr>
              <w:t xml:space="preserve"> (показатель рассматривается  при условии приложения отчета о проделанной работе)</w:t>
            </w:r>
          </w:p>
          <w:p w:rsidR="00EC18AC" w:rsidRPr="001470B4" w:rsidRDefault="00EC18AC" w:rsidP="00EC18AC">
            <w:pPr>
              <w:pStyle w:val="a7"/>
              <w:spacing w:after="0" w:line="240" w:lineRule="auto"/>
              <w:ind w:left="0"/>
              <w:rPr>
                <w:rFonts w:ascii="Times New Roman" w:hAnsi="Times New Roman"/>
                <w:sz w:val="24"/>
                <w:szCs w:val="24"/>
                <w:lang w:eastAsia="ru-RU"/>
              </w:rPr>
            </w:pPr>
            <w:r w:rsidRPr="00EB573D">
              <w:rPr>
                <w:rFonts w:ascii="Times New Roman" w:hAnsi="Times New Roman"/>
                <w:b/>
                <w:sz w:val="28"/>
                <w:szCs w:val="28"/>
                <w:lang w:eastAsia="ru-RU"/>
              </w:rPr>
              <w:t>Публикации в интернете оцениваются в три балла</w:t>
            </w:r>
          </w:p>
          <w:p w:rsidR="00EC18AC" w:rsidRPr="001470B4" w:rsidRDefault="00EC18AC" w:rsidP="00BA3973">
            <w:pPr>
              <w:pStyle w:val="a7"/>
              <w:spacing w:after="0" w:line="240" w:lineRule="auto"/>
              <w:ind w:left="0"/>
              <w:rPr>
                <w:rFonts w:ascii="Times New Roman" w:hAnsi="Times New Roman"/>
                <w:sz w:val="24"/>
                <w:szCs w:val="24"/>
                <w:lang w:eastAsia="ru-RU"/>
              </w:rPr>
            </w:pPr>
          </w:p>
        </w:tc>
        <w:tc>
          <w:tcPr>
            <w:tcW w:w="2618" w:type="dxa"/>
            <w:tcBorders>
              <w:top w:val="nil"/>
              <w:left w:val="nil"/>
              <w:bottom w:val="single" w:sz="8" w:space="0" w:color="auto"/>
              <w:right w:val="single" w:sz="8" w:space="0" w:color="auto"/>
            </w:tcBorders>
            <w:tcMar>
              <w:top w:w="0" w:type="dxa"/>
              <w:left w:w="108" w:type="dxa"/>
              <w:bottom w:w="0" w:type="dxa"/>
              <w:right w:w="108" w:type="dxa"/>
            </w:tcMar>
            <w:vAlign w:val="center"/>
          </w:tcPr>
          <w:p w:rsidR="00EC18AC" w:rsidRDefault="00EC18AC" w:rsidP="00BA3973">
            <w:pPr>
              <w:numPr>
                <w:ilvl w:val="0"/>
                <w:numId w:val="7"/>
              </w:numPr>
              <w:rPr>
                <w:color w:val="000000"/>
                <w:sz w:val="24"/>
                <w:szCs w:val="24"/>
              </w:rPr>
            </w:pPr>
            <w:proofErr w:type="gramStart"/>
            <w:r>
              <w:rPr>
                <w:color w:val="000000"/>
                <w:sz w:val="24"/>
                <w:szCs w:val="24"/>
              </w:rPr>
              <w:t>б</w:t>
            </w:r>
            <w:proofErr w:type="gramEnd"/>
            <w:r>
              <w:rPr>
                <w:color w:val="000000"/>
                <w:sz w:val="24"/>
                <w:szCs w:val="24"/>
              </w:rPr>
              <w:t xml:space="preserve">. </w:t>
            </w:r>
          </w:p>
          <w:p w:rsidR="00EC18AC" w:rsidRDefault="00EC18AC" w:rsidP="00BA3973">
            <w:pPr>
              <w:ind w:left="720"/>
              <w:rPr>
                <w:color w:val="000000"/>
                <w:sz w:val="24"/>
                <w:szCs w:val="24"/>
              </w:rPr>
            </w:pPr>
            <w:r>
              <w:rPr>
                <w:color w:val="000000"/>
                <w:sz w:val="24"/>
                <w:szCs w:val="24"/>
              </w:rPr>
              <w:t>10  б.</w:t>
            </w:r>
          </w:p>
          <w:p w:rsidR="00EC18AC" w:rsidRDefault="00EC18AC" w:rsidP="00BA3973">
            <w:pPr>
              <w:ind w:left="720"/>
              <w:rPr>
                <w:color w:val="000000"/>
                <w:sz w:val="24"/>
                <w:szCs w:val="24"/>
              </w:rPr>
            </w:pPr>
            <w:r>
              <w:rPr>
                <w:color w:val="000000"/>
                <w:sz w:val="24"/>
                <w:szCs w:val="24"/>
              </w:rPr>
              <w:t xml:space="preserve">15  б. </w:t>
            </w:r>
          </w:p>
          <w:p w:rsidR="00EC18AC" w:rsidRPr="009A0C4C" w:rsidRDefault="00EC18AC" w:rsidP="00EC18AC">
            <w:pPr>
              <w:ind w:left="720"/>
              <w:rPr>
                <w:sz w:val="24"/>
                <w:szCs w:val="24"/>
              </w:rPr>
            </w:pPr>
          </w:p>
        </w:tc>
        <w:tc>
          <w:tcPr>
            <w:tcW w:w="73" w:type="dxa"/>
            <w:tcBorders>
              <w:top w:val="nil"/>
              <w:left w:val="nil"/>
              <w:bottom w:val="nil"/>
              <w:right w:val="nil"/>
            </w:tcBorders>
            <w:vAlign w:val="center"/>
          </w:tcPr>
          <w:p w:rsidR="00EC18AC" w:rsidRPr="00E35D4C" w:rsidRDefault="00EC18AC" w:rsidP="00BA3973">
            <w:pPr>
              <w:rPr>
                <w:rFonts w:ascii="Calibri" w:hAnsi="Calibri" w:cs="Calibri"/>
                <w:sz w:val="24"/>
                <w:szCs w:val="24"/>
              </w:rPr>
            </w:pPr>
            <w:r w:rsidRPr="00E35D4C">
              <w:rPr>
                <w:rFonts w:ascii="Calibri" w:hAnsi="Calibri" w:cs="Calibri"/>
                <w:sz w:val="24"/>
                <w:szCs w:val="24"/>
              </w:rPr>
              <w:t> </w:t>
            </w:r>
          </w:p>
        </w:tc>
      </w:tr>
      <w:tr w:rsidR="00EC18AC" w:rsidRPr="00E35D4C" w:rsidTr="00BA3973">
        <w:trPr>
          <w:trHeight w:val="630"/>
        </w:trPr>
        <w:tc>
          <w:tcPr>
            <w:tcW w:w="66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C18AC" w:rsidRPr="007E0038" w:rsidRDefault="00EC18AC" w:rsidP="00BA3973">
            <w:pPr>
              <w:jc w:val="both"/>
              <w:rPr>
                <w:b/>
                <w:sz w:val="24"/>
                <w:szCs w:val="24"/>
              </w:rPr>
            </w:pPr>
            <w:r>
              <w:rPr>
                <w:b/>
                <w:sz w:val="24"/>
                <w:szCs w:val="24"/>
              </w:rPr>
              <w:t>4</w:t>
            </w:r>
            <w:r w:rsidRPr="007E0038">
              <w:rPr>
                <w:b/>
                <w:sz w:val="24"/>
                <w:szCs w:val="24"/>
              </w:rPr>
              <w:t>.Результативность воспитательной работы</w:t>
            </w:r>
          </w:p>
        </w:tc>
        <w:tc>
          <w:tcPr>
            <w:tcW w:w="2618" w:type="dxa"/>
            <w:tcBorders>
              <w:top w:val="nil"/>
              <w:left w:val="nil"/>
              <w:bottom w:val="single" w:sz="8" w:space="0" w:color="auto"/>
              <w:right w:val="single" w:sz="8" w:space="0" w:color="auto"/>
            </w:tcBorders>
            <w:tcMar>
              <w:top w:w="0" w:type="dxa"/>
              <w:left w:w="108" w:type="dxa"/>
              <w:bottom w:w="0" w:type="dxa"/>
              <w:right w:w="108" w:type="dxa"/>
            </w:tcMar>
            <w:vAlign w:val="center"/>
          </w:tcPr>
          <w:p w:rsidR="00EC18AC" w:rsidRPr="003619F5" w:rsidRDefault="00EC18AC" w:rsidP="00BA3973">
            <w:pPr>
              <w:jc w:val="center"/>
              <w:rPr>
                <w:b/>
                <w:sz w:val="24"/>
                <w:szCs w:val="24"/>
              </w:rPr>
            </w:pPr>
          </w:p>
        </w:tc>
        <w:tc>
          <w:tcPr>
            <w:tcW w:w="73" w:type="dxa"/>
            <w:tcBorders>
              <w:top w:val="nil"/>
              <w:left w:val="nil"/>
              <w:bottom w:val="nil"/>
              <w:right w:val="nil"/>
            </w:tcBorders>
            <w:vAlign w:val="center"/>
          </w:tcPr>
          <w:p w:rsidR="00EC18AC" w:rsidRDefault="00EC18AC" w:rsidP="00BA3973">
            <w:pPr>
              <w:rPr>
                <w:rFonts w:ascii="Calibri" w:hAnsi="Calibri" w:cs="Calibri"/>
                <w:sz w:val="24"/>
                <w:szCs w:val="24"/>
              </w:rPr>
            </w:pPr>
          </w:p>
          <w:p w:rsidR="00EC18AC" w:rsidRPr="00E35D4C" w:rsidRDefault="00EC18AC" w:rsidP="00BA3973">
            <w:pPr>
              <w:rPr>
                <w:rFonts w:ascii="Calibri" w:hAnsi="Calibri" w:cs="Calibri"/>
                <w:sz w:val="24"/>
                <w:szCs w:val="24"/>
              </w:rPr>
            </w:pPr>
          </w:p>
        </w:tc>
      </w:tr>
      <w:tr w:rsidR="00EC18AC" w:rsidRPr="00E35D4C" w:rsidTr="00BA3973">
        <w:trPr>
          <w:trHeight w:val="630"/>
        </w:trPr>
        <w:tc>
          <w:tcPr>
            <w:tcW w:w="66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C18AC" w:rsidRPr="0077132A" w:rsidRDefault="00EC18AC" w:rsidP="00BA3973">
            <w:pPr>
              <w:pStyle w:val="a7"/>
              <w:spacing w:after="0" w:line="240" w:lineRule="auto"/>
              <w:ind w:left="0"/>
              <w:jc w:val="both"/>
              <w:rPr>
                <w:rFonts w:ascii="Times New Roman" w:hAnsi="Times New Roman"/>
                <w:sz w:val="24"/>
                <w:szCs w:val="24"/>
                <w:lang w:eastAsia="ru-RU"/>
              </w:rPr>
            </w:pPr>
            <w:r w:rsidRPr="00E901D8">
              <w:rPr>
                <w:rFonts w:ascii="Times New Roman" w:hAnsi="Times New Roman"/>
                <w:sz w:val="24"/>
                <w:szCs w:val="24"/>
                <w:lang w:eastAsia="ru-RU"/>
              </w:rPr>
              <w:t>Взаимодействие с общеобразовательными учреждениями и охват детей группы риска и СОП дополнительным образованием</w:t>
            </w:r>
            <w:r w:rsidRPr="00A50535">
              <w:rPr>
                <w:rFonts w:ascii="Times New Roman" w:hAnsi="Times New Roman"/>
                <w:b/>
                <w:sz w:val="24"/>
                <w:szCs w:val="24"/>
                <w:lang w:eastAsia="ru-RU"/>
              </w:rPr>
              <w:t>(показатель рассматривается  при условии приложения соответствующих комментариев)</w:t>
            </w:r>
          </w:p>
        </w:tc>
        <w:tc>
          <w:tcPr>
            <w:tcW w:w="2618" w:type="dxa"/>
            <w:tcBorders>
              <w:top w:val="nil"/>
              <w:left w:val="nil"/>
              <w:bottom w:val="single" w:sz="8" w:space="0" w:color="auto"/>
              <w:right w:val="single" w:sz="8" w:space="0" w:color="auto"/>
            </w:tcBorders>
            <w:tcMar>
              <w:top w:w="0" w:type="dxa"/>
              <w:left w:w="108" w:type="dxa"/>
              <w:bottom w:w="0" w:type="dxa"/>
              <w:right w:w="108" w:type="dxa"/>
            </w:tcMar>
            <w:vAlign w:val="center"/>
          </w:tcPr>
          <w:p w:rsidR="00EC18AC" w:rsidRPr="009A0C4C" w:rsidRDefault="00EC18AC" w:rsidP="00BA3973">
            <w:pPr>
              <w:jc w:val="center"/>
              <w:rPr>
                <w:sz w:val="24"/>
                <w:szCs w:val="24"/>
              </w:rPr>
            </w:pPr>
            <w:r>
              <w:rPr>
                <w:sz w:val="24"/>
                <w:szCs w:val="24"/>
              </w:rPr>
              <w:t>5 б.</w:t>
            </w:r>
          </w:p>
        </w:tc>
        <w:tc>
          <w:tcPr>
            <w:tcW w:w="73" w:type="dxa"/>
            <w:tcBorders>
              <w:top w:val="nil"/>
              <w:left w:val="nil"/>
              <w:bottom w:val="nil"/>
              <w:right w:val="nil"/>
            </w:tcBorders>
            <w:vAlign w:val="center"/>
          </w:tcPr>
          <w:p w:rsidR="00EC18AC" w:rsidRDefault="00EC18AC" w:rsidP="00BA3973">
            <w:pPr>
              <w:rPr>
                <w:rFonts w:ascii="Calibri" w:hAnsi="Calibri" w:cs="Calibri"/>
                <w:sz w:val="24"/>
                <w:szCs w:val="24"/>
              </w:rPr>
            </w:pPr>
          </w:p>
        </w:tc>
      </w:tr>
      <w:tr w:rsidR="00EC18AC" w:rsidRPr="00E35D4C" w:rsidTr="00BA3973">
        <w:trPr>
          <w:trHeight w:val="630"/>
        </w:trPr>
        <w:tc>
          <w:tcPr>
            <w:tcW w:w="66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C18AC" w:rsidRPr="00B60F36" w:rsidRDefault="00EC18AC" w:rsidP="00BA3973">
            <w:pPr>
              <w:pStyle w:val="a7"/>
              <w:spacing w:after="0" w:line="240" w:lineRule="auto"/>
              <w:ind w:left="0"/>
              <w:rPr>
                <w:rFonts w:ascii="Times New Roman" w:hAnsi="Times New Roman"/>
                <w:b/>
                <w:i/>
                <w:sz w:val="24"/>
                <w:szCs w:val="24"/>
                <w:lang w:eastAsia="ru-RU"/>
              </w:rPr>
            </w:pPr>
            <w:r>
              <w:rPr>
                <w:rFonts w:ascii="Times New Roman" w:hAnsi="Times New Roman"/>
                <w:b/>
                <w:i/>
                <w:sz w:val="24"/>
                <w:szCs w:val="24"/>
                <w:lang w:eastAsia="ru-RU"/>
              </w:rPr>
              <w:t>5.</w:t>
            </w:r>
            <w:r w:rsidRPr="00527604">
              <w:rPr>
                <w:rFonts w:ascii="Times New Roman" w:hAnsi="Times New Roman"/>
                <w:b/>
                <w:i/>
                <w:sz w:val="24"/>
                <w:szCs w:val="24"/>
                <w:lang w:eastAsia="ru-RU"/>
              </w:rPr>
              <w:t>Создание положительного имиджа ОУ. Представление эффективного опыта управления Учреждением</w:t>
            </w:r>
          </w:p>
        </w:tc>
        <w:tc>
          <w:tcPr>
            <w:tcW w:w="2618" w:type="dxa"/>
            <w:tcBorders>
              <w:top w:val="nil"/>
              <w:left w:val="nil"/>
              <w:bottom w:val="single" w:sz="8" w:space="0" w:color="auto"/>
              <w:right w:val="single" w:sz="8" w:space="0" w:color="auto"/>
            </w:tcBorders>
            <w:tcMar>
              <w:top w:w="0" w:type="dxa"/>
              <w:left w:w="108" w:type="dxa"/>
              <w:bottom w:w="0" w:type="dxa"/>
              <w:right w:w="108" w:type="dxa"/>
            </w:tcMar>
            <w:vAlign w:val="center"/>
          </w:tcPr>
          <w:p w:rsidR="00EC18AC" w:rsidRPr="009A0C4C" w:rsidRDefault="00EC18AC" w:rsidP="00BA3973">
            <w:pPr>
              <w:jc w:val="center"/>
              <w:rPr>
                <w:sz w:val="24"/>
                <w:szCs w:val="24"/>
              </w:rPr>
            </w:pPr>
          </w:p>
        </w:tc>
        <w:tc>
          <w:tcPr>
            <w:tcW w:w="73" w:type="dxa"/>
            <w:tcBorders>
              <w:top w:val="nil"/>
              <w:left w:val="nil"/>
              <w:bottom w:val="nil"/>
              <w:right w:val="nil"/>
            </w:tcBorders>
            <w:vAlign w:val="center"/>
          </w:tcPr>
          <w:p w:rsidR="00EC18AC" w:rsidRPr="00E35D4C" w:rsidRDefault="00EC18AC" w:rsidP="00BA3973">
            <w:pPr>
              <w:rPr>
                <w:rFonts w:ascii="Calibri" w:hAnsi="Calibri" w:cs="Calibri"/>
                <w:sz w:val="24"/>
                <w:szCs w:val="24"/>
              </w:rPr>
            </w:pPr>
          </w:p>
        </w:tc>
      </w:tr>
      <w:tr w:rsidR="00EC18AC" w:rsidRPr="00E35D4C" w:rsidTr="00BA3973">
        <w:trPr>
          <w:trHeight w:val="2731"/>
        </w:trPr>
        <w:tc>
          <w:tcPr>
            <w:tcW w:w="66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C18AC" w:rsidRDefault="00EC18AC" w:rsidP="00BA3973">
            <w:pPr>
              <w:pStyle w:val="a7"/>
              <w:spacing w:before="100" w:beforeAutospacing="1" w:after="100" w:afterAutospacing="1" w:line="240" w:lineRule="auto"/>
              <w:ind w:left="0"/>
              <w:rPr>
                <w:rFonts w:ascii="Times New Roman" w:hAnsi="Times New Roman"/>
                <w:sz w:val="24"/>
                <w:szCs w:val="24"/>
                <w:lang w:eastAsia="ru-RU"/>
              </w:rPr>
            </w:pPr>
            <w:r>
              <w:rPr>
                <w:rFonts w:ascii="Times New Roman" w:hAnsi="Times New Roman"/>
                <w:sz w:val="24"/>
                <w:szCs w:val="24"/>
                <w:lang w:eastAsia="ru-RU"/>
              </w:rPr>
              <w:t>5.1.</w:t>
            </w:r>
            <w:r w:rsidRPr="00527604">
              <w:rPr>
                <w:rFonts w:ascii="Times New Roman" w:hAnsi="Times New Roman"/>
                <w:sz w:val="24"/>
                <w:szCs w:val="24"/>
                <w:lang w:eastAsia="ru-RU"/>
              </w:rPr>
              <w:t xml:space="preserve">Представление актуальной информации о работе Учреждения:   </w:t>
            </w:r>
          </w:p>
          <w:p w:rsidR="00EC18AC" w:rsidRDefault="00EC18AC" w:rsidP="00BA3973">
            <w:pPr>
              <w:pStyle w:val="a7"/>
              <w:spacing w:before="100" w:beforeAutospacing="1" w:after="100" w:afterAutospacing="1" w:line="240" w:lineRule="auto"/>
              <w:ind w:left="0"/>
              <w:rPr>
                <w:rFonts w:ascii="Times New Roman" w:hAnsi="Times New Roman"/>
                <w:sz w:val="24"/>
                <w:szCs w:val="24"/>
                <w:lang w:eastAsia="ru-RU"/>
              </w:rPr>
            </w:pPr>
            <w:r w:rsidRPr="00527604">
              <w:rPr>
                <w:rFonts w:ascii="Times New Roman" w:hAnsi="Times New Roman"/>
                <w:sz w:val="24"/>
                <w:szCs w:val="24"/>
                <w:lang w:eastAsia="ru-RU"/>
              </w:rPr>
              <w:t xml:space="preserve">- на сайте Учреждения </w:t>
            </w:r>
            <w:r w:rsidRPr="000018CA">
              <w:rPr>
                <w:rFonts w:ascii="Times New Roman" w:hAnsi="Times New Roman"/>
                <w:sz w:val="24"/>
                <w:szCs w:val="24"/>
                <w:lang w:eastAsia="ru-RU"/>
              </w:rPr>
              <w:t>(</w:t>
            </w:r>
            <w:r>
              <w:rPr>
                <w:rFonts w:ascii="Times New Roman" w:hAnsi="Times New Roman"/>
                <w:sz w:val="24"/>
                <w:szCs w:val="24"/>
                <w:lang w:eastAsia="ru-RU"/>
              </w:rPr>
              <w:t xml:space="preserve">согласно требованиям </w:t>
            </w:r>
            <w:r w:rsidRPr="000018CA">
              <w:rPr>
                <w:rFonts w:ascii="Times New Roman" w:hAnsi="Times New Roman"/>
                <w:sz w:val="24"/>
                <w:szCs w:val="24"/>
                <w:lang w:eastAsia="ru-RU"/>
              </w:rPr>
              <w:t>ФЗ «Об образовании</w:t>
            </w:r>
            <w:r>
              <w:rPr>
                <w:rFonts w:ascii="Times New Roman" w:hAnsi="Times New Roman"/>
                <w:sz w:val="24"/>
                <w:szCs w:val="24"/>
                <w:lang w:eastAsia="ru-RU"/>
              </w:rPr>
              <w:t xml:space="preserve"> в РФ</w:t>
            </w:r>
            <w:r w:rsidRPr="000018CA">
              <w:rPr>
                <w:rFonts w:ascii="Times New Roman" w:hAnsi="Times New Roman"/>
                <w:sz w:val="24"/>
                <w:szCs w:val="24"/>
                <w:lang w:eastAsia="ru-RU"/>
              </w:rPr>
              <w:t>»)</w:t>
            </w:r>
          </w:p>
          <w:p w:rsidR="00EC18AC" w:rsidRPr="00A50535" w:rsidRDefault="00EC18AC" w:rsidP="00EC18AC">
            <w:pPr>
              <w:pStyle w:val="a7"/>
              <w:spacing w:after="0" w:line="240" w:lineRule="auto"/>
              <w:ind w:left="0"/>
              <w:rPr>
                <w:rFonts w:ascii="Times New Roman" w:hAnsi="Times New Roman"/>
                <w:sz w:val="24"/>
                <w:szCs w:val="24"/>
                <w:lang w:eastAsia="ru-RU"/>
              </w:rPr>
            </w:pPr>
            <w:r w:rsidRPr="00A50535">
              <w:rPr>
                <w:rFonts w:ascii="Times New Roman" w:hAnsi="Times New Roman"/>
                <w:sz w:val="24"/>
                <w:szCs w:val="24"/>
                <w:lang w:eastAsia="ru-RU"/>
              </w:rPr>
              <w:t>- в печатных изданиях районного, краевого, всероссийского уровней (самим Учреждением)</w:t>
            </w:r>
          </w:p>
          <w:p w:rsidR="00EC18AC" w:rsidRPr="007E0038" w:rsidRDefault="00EC18AC" w:rsidP="00EC18AC">
            <w:pPr>
              <w:pStyle w:val="a7"/>
              <w:spacing w:before="100" w:beforeAutospacing="1" w:after="100" w:afterAutospacing="1" w:line="240" w:lineRule="auto"/>
              <w:ind w:left="360"/>
              <w:rPr>
                <w:rFonts w:ascii="Times New Roman" w:hAnsi="Times New Roman"/>
                <w:sz w:val="24"/>
                <w:szCs w:val="24"/>
                <w:lang w:eastAsia="ru-RU"/>
              </w:rPr>
            </w:pPr>
            <w:r w:rsidRPr="00A50535">
              <w:rPr>
                <w:rFonts w:ascii="Times New Roman" w:hAnsi="Times New Roman"/>
                <w:b/>
                <w:sz w:val="24"/>
                <w:szCs w:val="24"/>
                <w:lang w:eastAsia="ru-RU"/>
              </w:rPr>
              <w:t xml:space="preserve"> (показатель рассматривается  при условии приложения соответствующих комментариев</w:t>
            </w:r>
            <w:proofErr w:type="gramStart"/>
            <w:r w:rsidRPr="00A50535">
              <w:rPr>
                <w:rFonts w:ascii="Times New Roman" w:hAnsi="Times New Roman"/>
                <w:b/>
                <w:sz w:val="24"/>
                <w:szCs w:val="24"/>
                <w:lang w:eastAsia="ru-RU"/>
              </w:rPr>
              <w:t xml:space="preserve"> )</w:t>
            </w:r>
            <w:proofErr w:type="gramEnd"/>
          </w:p>
        </w:tc>
        <w:tc>
          <w:tcPr>
            <w:tcW w:w="2618" w:type="dxa"/>
            <w:tcBorders>
              <w:top w:val="nil"/>
              <w:left w:val="nil"/>
              <w:bottom w:val="single" w:sz="8" w:space="0" w:color="auto"/>
              <w:right w:val="single" w:sz="8" w:space="0" w:color="auto"/>
            </w:tcBorders>
            <w:tcMar>
              <w:top w:w="0" w:type="dxa"/>
              <w:left w:w="108" w:type="dxa"/>
              <w:bottom w:w="0" w:type="dxa"/>
              <w:right w:w="108" w:type="dxa"/>
            </w:tcMar>
            <w:vAlign w:val="center"/>
          </w:tcPr>
          <w:p w:rsidR="00EC18AC" w:rsidRDefault="00EC18AC" w:rsidP="00BA3973">
            <w:pPr>
              <w:rPr>
                <w:sz w:val="24"/>
                <w:szCs w:val="24"/>
              </w:rPr>
            </w:pPr>
          </w:p>
          <w:p w:rsidR="00EC18AC" w:rsidRDefault="00EC18AC" w:rsidP="00BA3973">
            <w:pPr>
              <w:jc w:val="center"/>
              <w:rPr>
                <w:sz w:val="24"/>
                <w:szCs w:val="24"/>
              </w:rPr>
            </w:pPr>
          </w:p>
          <w:p w:rsidR="00EC18AC" w:rsidRDefault="00EC18AC" w:rsidP="00BA3973">
            <w:pPr>
              <w:jc w:val="center"/>
              <w:rPr>
                <w:sz w:val="24"/>
                <w:szCs w:val="24"/>
              </w:rPr>
            </w:pPr>
          </w:p>
          <w:p w:rsidR="00EC18AC" w:rsidRDefault="00EC18AC" w:rsidP="00BA3973">
            <w:pPr>
              <w:jc w:val="center"/>
              <w:rPr>
                <w:sz w:val="24"/>
                <w:szCs w:val="24"/>
              </w:rPr>
            </w:pPr>
            <w:r>
              <w:rPr>
                <w:sz w:val="24"/>
                <w:szCs w:val="24"/>
              </w:rPr>
              <w:t>2 б.</w:t>
            </w:r>
          </w:p>
          <w:p w:rsidR="00EC18AC" w:rsidRDefault="00EC18AC" w:rsidP="00BA3973">
            <w:pPr>
              <w:jc w:val="center"/>
              <w:rPr>
                <w:sz w:val="24"/>
                <w:szCs w:val="24"/>
              </w:rPr>
            </w:pPr>
          </w:p>
          <w:p w:rsidR="00EC18AC" w:rsidRDefault="00EC18AC" w:rsidP="00BA3973">
            <w:pPr>
              <w:jc w:val="center"/>
              <w:rPr>
                <w:sz w:val="24"/>
                <w:szCs w:val="24"/>
              </w:rPr>
            </w:pPr>
          </w:p>
          <w:p w:rsidR="00EC18AC" w:rsidRDefault="007A65CE" w:rsidP="00BA3973">
            <w:pPr>
              <w:jc w:val="center"/>
              <w:rPr>
                <w:sz w:val="24"/>
                <w:szCs w:val="24"/>
              </w:rPr>
            </w:pPr>
            <w:r>
              <w:rPr>
                <w:sz w:val="24"/>
                <w:szCs w:val="24"/>
              </w:rPr>
              <w:t>3</w:t>
            </w:r>
            <w:r w:rsidR="00EC18AC">
              <w:rPr>
                <w:sz w:val="24"/>
                <w:szCs w:val="24"/>
              </w:rPr>
              <w:t xml:space="preserve"> б.</w:t>
            </w:r>
          </w:p>
          <w:p w:rsidR="00EC18AC" w:rsidRDefault="00EC18AC" w:rsidP="00BA3973">
            <w:pPr>
              <w:jc w:val="center"/>
              <w:rPr>
                <w:sz w:val="24"/>
                <w:szCs w:val="24"/>
              </w:rPr>
            </w:pPr>
          </w:p>
          <w:p w:rsidR="00EC18AC" w:rsidRDefault="00EC18AC" w:rsidP="00BA3973">
            <w:pPr>
              <w:rPr>
                <w:sz w:val="24"/>
                <w:szCs w:val="24"/>
              </w:rPr>
            </w:pPr>
          </w:p>
          <w:p w:rsidR="00EC18AC" w:rsidRPr="00C42745" w:rsidRDefault="00EC18AC" w:rsidP="00BA3973">
            <w:pPr>
              <w:pStyle w:val="a7"/>
              <w:jc w:val="center"/>
              <w:rPr>
                <w:sz w:val="24"/>
                <w:szCs w:val="24"/>
              </w:rPr>
            </w:pPr>
          </w:p>
        </w:tc>
        <w:tc>
          <w:tcPr>
            <w:tcW w:w="73" w:type="dxa"/>
            <w:tcBorders>
              <w:top w:val="nil"/>
              <w:left w:val="nil"/>
              <w:bottom w:val="nil"/>
              <w:right w:val="nil"/>
            </w:tcBorders>
            <w:vAlign w:val="center"/>
          </w:tcPr>
          <w:p w:rsidR="00EC18AC" w:rsidRPr="00E35D4C" w:rsidRDefault="00EC18AC" w:rsidP="00BA3973">
            <w:pPr>
              <w:rPr>
                <w:rFonts w:ascii="Calibri" w:hAnsi="Calibri" w:cs="Calibri"/>
                <w:sz w:val="24"/>
                <w:szCs w:val="24"/>
              </w:rPr>
            </w:pPr>
          </w:p>
        </w:tc>
      </w:tr>
      <w:tr w:rsidR="00EC18AC" w:rsidRPr="00E35D4C" w:rsidTr="00BA3973">
        <w:trPr>
          <w:trHeight w:val="630"/>
        </w:trPr>
        <w:tc>
          <w:tcPr>
            <w:tcW w:w="66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C18AC" w:rsidRPr="00EC18AC" w:rsidRDefault="00EC18AC" w:rsidP="00EC18AC">
            <w:pPr>
              <w:pStyle w:val="a7"/>
              <w:spacing w:after="0" w:line="240" w:lineRule="auto"/>
              <w:ind w:left="0"/>
              <w:rPr>
                <w:rFonts w:ascii="Times New Roman" w:hAnsi="Times New Roman"/>
                <w:sz w:val="24"/>
                <w:szCs w:val="24"/>
                <w:lang w:eastAsia="ru-RU"/>
              </w:rPr>
            </w:pPr>
            <w:r w:rsidRPr="00EC18AC">
              <w:rPr>
                <w:rFonts w:ascii="Times New Roman" w:hAnsi="Times New Roman"/>
                <w:sz w:val="24"/>
                <w:szCs w:val="24"/>
              </w:rPr>
              <w:t xml:space="preserve">5.2. </w:t>
            </w:r>
            <w:proofErr w:type="gramStart"/>
            <w:r w:rsidRPr="00EC18AC">
              <w:rPr>
                <w:rFonts w:ascii="Times New Roman" w:hAnsi="Times New Roman"/>
                <w:sz w:val="24"/>
                <w:szCs w:val="24"/>
              </w:rPr>
              <w:t>Участие педагогов, администрации ОУ в общественной, культурной, спортивной жизни города,  района, края (спортивные соревнования, общественные акции, марши, КВН и т.д.)</w:t>
            </w:r>
            <w:proofErr w:type="gramEnd"/>
          </w:p>
          <w:p w:rsidR="00EC18AC" w:rsidRPr="00EC18AC" w:rsidRDefault="00EC18AC" w:rsidP="00EC18AC">
            <w:pPr>
              <w:pStyle w:val="a7"/>
              <w:spacing w:before="100" w:beforeAutospacing="1" w:after="100" w:afterAutospacing="1" w:line="240" w:lineRule="auto"/>
              <w:ind w:left="360"/>
              <w:rPr>
                <w:rFonts w:ascii="Times New Roman" w:hAnsi="Times New Roman"/>
                <w:sz w:val="24"/>
                <w:szCs w:val="24"/>
                <w:lang w:eastAsia="ru-RU"/>
              </w:rPr>
            </w:pPr>
            <w:r w:rsidRPr="00EC18AC">
              <w:rPr>
                <w:rFonts w:ascii="Times New Roman" w:hAnsi="Times New Roman"/>
                <w:b/>
                <w:sz w:val="24"/>
                <w:szCs w:val="24"/>
                <w:lang w:eastAsia="ru-RU"/>
              </w:rPr>
              <w:t xml:space="preserve"> (</w:t>
            </w:r>
            <w:r w:rsidRPr="00A50535">
              <w:rPr>
                <w:rFonts w:ascii="Times New Roman" w:hAnsi="Times New Roman"/>
                <w:b/>
                <w:sz w:val="24"/>
                <w:szCs w:val="24"/>
                <w:lang w:eastAsia="ru-RU"/>
              </w:rPr>
              <w:t>показатель рассматривается  при условии приложения соответствующих комментариев</w:t>
            </w:r>
            <w:r w:rsidR="00A50535">
              <w:rPr>
                <w:rFonts w:ascii="Times New Roman" w:hAnsi="Times New Roman"/>
                <w:b/>
                <w:sz w:val="24"/>
                <w:szCs w:val="24"/>
                <w:lang w:eastAsia="ru-RU"/>
              </w:rPr>
              <w:t>)</w:t>
            </w:r>
          </w:p>
        </w:tc>
        <w:tc>
          <w:tcPr>
            <w:tcW w:w="2618" w:type="dxa"/>
            <w:tcBorders>
              <w:top w:val="nil"/>
              <w:left w:val="nil"/>
              <w:bottom w:val="single" w:sz="8" w:space="0" w:color="auto"/>
              <w:right w:val="single" w:sz="8" w:space="0" w:color="auto"/>
            </w:tcBorders>
            <w:tcMar>
              <w:top w:w="0" w:type="dxa"/>
              <w:left w:w="108" w:type="dxa"/>
              <w:bottom w:w="0" w:type="dxa"/>
              <w:right w:w="108" w:type="dxa"/>
            </w:tcMar>
            <w:vAlign w:val="center"/>
          </w:tcPr>
          <w:p w:rsidR="00EC18AC" w:rsidRPr="009A0C4C" w:rsidRDefault="00EC18AC" w:rsidP="00BA3973">
            <w:pPr>
              <w:jc w:val="center"/>
              <w:rPr>
                <w:sz w:val="24"/>
                <w:szCs w:val="24"/>
              </w:rPr>
            </w:pPr>
            <w:r>
              <w:rPr>
                <w:sz w:val="24"/>
                <w:szCs w:val="24"/>
              </w:rPr>
              <w:t>3 б.</w:t>
            </w:r>
          </w:p>
        </w:tc>
        <w:tc>
          <w:tcPr>
            <w:tcW w:w="73" w:type="dxa"/>
            <w:tcBorders>
              <w:top w:val="nil"/>
              <w:left w:val="nil"/>
              <w:bottom w:val="nil"/>
              <w:right w:val="nil"/>
            </w:tcBorders>
            <w:vAlign w:val="center"/>
          </w:tcPr>
          <w:p w:rsidR="00EC18AC" w:rsidRPr="00E35D4C" w:rsidRDefault="00EC18AC" w:rsidP="00BA3973">
            <w:pPr>
              <w:rPr>
                <w:rFonts w:ascii="Calibri" w:hAnsi="Calibri" w:cs="Calibri"/>
                <w:sz w:val="24"/>
                <w:szCs w:val="24"/>
              </w:rPr>
            </w:pPr>
          </w:p>
        </w:tc>
      </w:tr>
      <w:tr w:rsidR="00EC18AC" w:rsidRPr="00E35D4C" w:rsidTr="00BA3973">
        <w:trPr>
          <w:gridAfter w:val="1"/>
          <w:wAfter w:w="73" w:type="dxa"/>
          <w:trHeight w:val="630"/>
        </w:trPr>
        <w:tc>
          <w:tcPr>
            <w:tcW w:w="66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C18AC" w:rsidRPr="00E35D4C" w:rsidRDefault="00EC18AC" w:rsidP="00BA3973">
            <w:pPr>
              <w:pStyle w:val="a7"/>
              <w:spacing w:before="100" w:beforeAutospacing="1" w:after="100" w:afterAutospacing="1" w:line="240" w:lineRule="auto"/>
              <w:ind w:left="0"/>
              <w:rPr>
                <w:rFonts w:ascii="Times New Roman" w:hAnsi="Times New Roman"/>
                <w:sz w:val="24"/>
                <w:szCs w:val="24"/>
                <w:lang w:eastAsia="ru-RU"/>
              </w:rPr>
            </w:pPr>
            <w:r w:rsidRPr="00BA3973">
              <w:rPr>
                <w:rFonts w:ascii="Times New Roman" w:hAnsi="Times New Roman"/>
                <w:b/>
                <w:i/>
                <w:sz w:val="24"/>
                <w:szCs w:val="24"/>
                <w:lang w:eastAsia="ru-RU"/>
              </w:rPr>
              <w:t>6. Общая исполнительская дисциплина</w:t>
            </w:r>
            <w:r w:rsidRPr="00E35D4C">
              <w:rPr>
                <w:rFonts w:ascii="Times New Roman" w:hAnsi="Times New Roman"/>
                <w:b/>
                <w:i/>
                <w:sz w:val="24"/>
                <w:szCs w:val="24"/>
                <w:lang w:eastAsia="ru-RU"/>
              </w:rPr>
              <w:t xml:space="preserve"> (</w:t>
            </w:r>
            <w:r w:rsidRPr="00E35D4C">
              <w:rPr>
                <w:rFonts w:ascii="Times New Roman" w:hAnsi="Times New Roman"/>
                <w:sz w:val="24"/>
                <w:szCs w:val="24"/>
                <w:lang w:eastAsia="ru-RU"/>
              </w:rPr>
              <w:t>предоставление запрашиваемой информации, отчетов и т.п. в срок и качественно</w:t>
            </w:r>
            <w:proofErr w:type="gramStart"/>
            <w:r w:rsidRPr="00E35D4C">
              <w:rPr>
                <w:rFonts w:ascii="Times New Roman" w:hAnsi="Times New Roman"/>
                <w:sz w:val="24"/>
                <w:szCs w:val="24"/>
                <w:lang w:eastAsia="ru-RU"/>
              </w:rPr>
              <w:t xml:space="preserve"> )</w:t>
            </w:r>
            <w:proofErr w:type="gramEnd"/>
          </w:p>
        </w:tc>
        <w:tc>
          <w:tcPr>
            <w:tcW w:w="2618" w:type="dxa"/>
            <w:tcBorders>
              <w:top w:val="nil"/>
              <w:left w:val="nil"/>
              <w:bottom w:val="single" w:sz="8" w:space="0" w:color="auto"/>
              <w:right w:val="single" w:sz="8" w:space="0" w:color="auto"/>
            </w:tcBorders>
            <w:tcMar>
              <w:top w:w="0" w:type="dxa"/>
              <w:left w:w="108" w:type="dxa"/>
              <w:bottom w:w="0" w:type="dxa"/>
              <w:right w:w="108" w:type="dxa"/>
            </w:tcMar>
            <w:vAlign w:val="center"/>
          </w:tcPr>
          <w:p w:rsidR="00EC18AC" w:rsidRPr="00E35D4C" w:rsidRDefault="00EC18AC" w:rsidP="00BA3973">
            <w:pPr>
              <w:ind w:left="360"/>
              <w:rPr>
                <w:sz w:val="24"/>
                <w:szCs w:val="24"/>
              </w:rPr>
            </w:pPr>
            <w:r>
              <w:rPr>
                <w:sz w:val="24"/>
                <w:szCs w:val="24"/>
              </w:rPr>
              <w:t xml:space="preserve">          5 </w:t>
            </w:r>
            <w:r w:rsidRPr="00E35D4C">
              <w:rPr>
                <w:sz w:val="24"/>
                <w:szCs w:val="24"/>
              </w:rPr>
              <w:t>б.</w:t>
            </w:r>
          </w:p>
        </w:tc>
      </w:tr>
    </w:tbl>
    <w:p w:rsidR="00BA3973" w:rsidRPr="00BA3973" w:rsidRDefault="00BA3973" w:rsidP="00BA3973">
      <w:pPr>
        <w:autoSpaceDE w:val="0"/>
        <w:autoSpaceDN w:val="0"/>
        <w:adjustRightInd w:val="0"/>
        <w:rPr>
          <w:rFonts w:eastAsia="Times-Roman"/>
          <w:b/>
          <w:sz w:val="24"/>
          <w:szCs w:val="24"/>
        </w:rPr>
      </w:pPr>
      <w:r w:rsidRPr="00BA3973">
        <w:rPr>
          <w:rFonts w:eastAsia="Times-Roman"/>
          <w:b/>
          <w:sz w:val="24"/>
          <w:szCs w:val="24"/>
        </w:rPr>
        <w:t xml:space="preserve">Цена одного балла составляет  1 % средней заработной                        платы </w:t>
      </w:r>
      <w:r w:rsidR="009B148D">
        <w:rPr>
          <w:rFonts w:eastAsia="Times-Roman"/>
          <w:b/>
          <w:sz w:val="24"/>
          <w:szCs w:val="24"/>
        </w:rPr>
        <w:t xml:space="preserve">основных </w:t>
      </w:r>
      <w:r w:rsidRPr="00BA3973">
        <w:rPr>
          <w:rFonts w:eastAsia="Times-Roman"/>
          <w:b/>
          <w:sz w:val="24"/>
          <w:szCs w:val="24"/>
        </w:rPr>
        <w:t>педагогических работников.</w:t>
      </w:r>
    </w:p>
    <w:p w:rsidR="000A67FF" w:rsidRPr="00BA3973" w:rsidRDefault="000A67FF" w:rsidP="002E3F32">
      <w:pPr>
        <w:shd w:val="clear" w:color="auto" w:fill="FFFFFF"/>
        <w:autoSpaceDE w:val="0"/>
        <w:autoSpaceDN w:val="0"/>
        <w:adjustRightInd w:val="0"/>
        <w:ind w:left="142"/>
        <w:jc w:val="center"/>
        <w:rPr>
          <w:color w:val="000000"/>
          <w:sz w:val="24"/>
          <w:szCs w:val="24"/>
        </w:rPr>
      </w:pPr>
    </w:p>
    <w:p w:rsidR="00BA3973" w:rsidRDefault="00BA3973" w:rsidP="00BA3973">
      <w:pPr>
        <w:tabs>
          <w:tab w:val="center" w:pos="5740"/>
          <w:tab w:val="right" w:pos="10772"/>
        </w:tabs>
        <w:jc w:val="center"/>
        <w:rPr>
          <w:b/>
          <w:bCs/>
          <w:sz w:val="24"/>
          <w:szCs w:val="24"/>
        </w:rPr>
      </w:pPr>
    </w:p>
    <w:p w:rsidR="00BA3973" w:rsidRDefault="00BA3973" w:rsidP="00BA3973">
      <w:pPr>
        <w:tabs>
          <w:tab w:val="center" w:pos="5740"/>
          <w:tab w:val="right" w:pos="10772"/>
        </w:tabs>
        <w:jc w:val="center"/>
        <w:rPr>
          <w:b/>
          <w:bCs/>
          <w:sz w:val="24"/>
          <w:szCs w:val="24"/>
        </w:rPr>
      </w:pPr>
    </w:p>
    <w:p w:rsidR="00BA3973" w:rsidRDefault="00BA3973" w:rsidP="00BA3973">
      <w:pPr>
        <w:tabs>
          <w:tab w:val="center" w:pos="5740"/>
          <w:tab w:val="right" w:pos="10772"/>
        </w:tabs>
        <w:jc w:val="center"/>
        <w:rPr>
          <w:b/>
          <w:bCs/>
          <w:sz w:val="24"/>
          <w:szCs w:val="24"/>
        </w:rPr>
      </w:pPr>
    </w:p>
    <w:p w:rsidR="00BA3973" w:rsidRDefault="00BA3973" w:rsidP="00BA3973">
      <w:pPr>
        <w:tabs>
          <w:tab w:val="center" w:pos="5740"/>
          <w:tab w:val="right" w:pos="10772"/>
        </w:tabs>
        <w:jc w:val="center"/>
        <w:rPr>
          <w:b/>
          <w:bCs/>
          <w:sz w:val="24"/>
          <w:szCs w:val="24"/>
          <w:u w:val="single"/>
        </w:rPr>
      </w:pPr>
      <w:r w:rsidRPr="006B5746">
        <w:rPr>
          <w:b/>
          <w:bCs/>
          <w:sz w:val="24"/>
          <w:szCs w:val="24"/>
        </w:rPr>
        <w:lastRenderedPageBreak/>
        <w:t xml:space="preserve">Критерии </w:t>
      </w:r>
      <w:r>
        <w:rPr>
          <w:b/>
          <w:bCs/>
          <w:sz w:val="24"/>
          <w:szCs w:val="24"/>
        </w:rPr>
        <w:t xml:space="preserve">и показатели </w:t>
      </w:r>
      <w:r w:rsidRPr="006B5746">
        <w:rPr>
          <w:b/>
          <w:bCs/>
          <w:sz w:val="24"/>
          <w:szCs w:val="24"/>
        </w:rPr>
        <w:t>результативности деятельности</w:t>
      </w:r>
    </w:p>
    <w:p w:rsidR="00BA3973" w:rsidRDefault="00BA3973" w:rsidP="00BA3973">
      <w:pPr>
        <w:tabs>
          <w:tab w:val="center" w:pos="5740"/>
          <w:tab w:val="right" w:pos="10772"/>
        </w:tabs>
        <w:jc w:val="center"/>
        <w:rPr>
          <w:b/>
          <w:bCs/>
          <w:sz w:val="24"/>
          <w:szCs w:val="24"/>
        </w:rPr>
      </w:pPr>
      <w:r w:rsidRPr="006B5746">
        <w:rPr>
          <w:b/>
          <w:bCs/>
          <w:sz w:val="24"/>
          <w:szCs w:val="24"/>
        </w:rPr>
        <w:t xml:space="preserve"> руководителей учреждений</w:t>
      </w:r>
      <w:r>
        <w:rPr>
          <w:b/>
          <w:bCs/>
          <w:sz w:val="24"/>
          <w:szCs w:val="24"/>
        </w:rPr>
        <w:t xml:space="preserve"> дополнительного образования </w:t>
      </w:r>
    </w:p>
    <w:p w:rsidR="004739A8" w:rsidRDefault="00BA3973" w:rsidP="004739A8">
      <w:pPr>
        <w:tabs>
          <w:tab w:val="center" w:pos="5740"/>
          <w:tab w:val="right" w:pos="10772"/>
        </w:tabs>
        <w:jc w:val="center"/>
        <w:rPr>
          <w:b/>
          <w:sz w:val="24"/>
          <w:szCs w:val="28"/>
        </w:rPr>
      </w:pPr>
      <w:r w:rsidRPr="006B5746">
        <w:rPr>
          <w:b/>
          <w:sz w:val="24"/>
          <w:szCs w:val="28"/>
        </w:rPr>
        <w:t>Горнозаводского муниципального района</w:t>
      </w:r>
    </w:p>
    <w:p w:rsidR="00BA3973" w:rsidRPr="006B5746" w:rsidRDefault="004739A8" w:rsidP="004739A8">
      <w:pPr>
        <w:tabs>
          <w:tab w:val="center" w:pos="5740"/>
          <w:tab w:val="right" w:pos="10772"/>
        </w:tabs>
        <w:jc w:val="center"/>
        <w:rPr>
          <w:b/>
          <w:sz w:val="24"/>
          <w:szCs w:val="28"/>
        </w:rPr>
      </w:pPr>
      <w:r>
        <w:rPr>
          <w:b/>
          <w:sz w:val="24"/>
          <w:szCs w:val="28"/>
        </w:rPr>
        <w:t xml:space="preserve">(МАУ ДО  ООЦ «Юность», МАОУ </w:t>
      </w:r>
      <w:proofErr w:type="gramStart"/>
      <w:r>
        <w:rPr>
          <w:b/>
          <w:sz w:val="24"/>
          <w:szCs w:val="28"/>
        </w:rPr>
        <w:t>ДО</w:t>
      </w:r>
      <w:proofErr w:type="gramEnd"/>
      <w:r>
        <w:rPr>
          <w:b/>
          <w:sz w:val="24"/>
          <w:szCs w:val="28"/>
        </w:rPr>
        <w:t xml:space="preserve"> «</w:t>
      </w:r>
      <w:proofErr w:type="gramStart"/>
      <w:r>
        <w:rPr>
          <w:b/>
          <w:sz w:val="24"/>
          <w:szCs w:val="28"/>
        </w:rPr>
        <w:t>Дом</w:t>
      </w:r>
      <w:proofErr w:type="gramEnd"/>
      <w:r>
        <w:rPr>
          <w:b/>
          <w:sz w:val="24"/>
          <w:szCs w:val="28"/>
        </w:rPr>
        <w:t xml:space="preserve"> творчества»)</w:t>
      </w:r>
    </w:p>
    <w:p w:rsidR="00BA3973" w:rsidRPr="006B5746" w:rsidRDefault="00422B8A" w:rsidP="00BA3973">
      <w:pPr>
        <w:tabs>
          <w:tab w:val="center" w:pos="5740"/>
          <w:tab w:val="right" w:pos="10772"/>
        </w:tabs>
        <w:jc w:val="center"/>
        <w:rPr>
          <w:b/>
          <w:sz w:val="24"/>
          <w:szCs w:val="28"/>
        </w:rPr>
      </w:pPr>
      <w:r>
        <w:rPr>
          <w:b/>
          <w:sz w:val="24"/>
          <w:szCs w:val="28"/>
        </w:rPr>
        <w:t>в 2017</w:t>
      </w:r>
      <w:r w:rsidR="00BA3973" w:rsidRPr="006B5746">
        <w:rPr>
          <w:b/>
          <w:sz w:val="24"/>
          <w:szCs w:val="28"/>
        </w:rPr>
        <w:t xml:space="preserve"> году</w:t>
      </w:r>
      <w:r w:rsidR="00BA3973">
        <w:rPr>
          <w:b/>
          <w:sz w:val="24"/>
          <w:szCs w:val="28"/>
        </w:rPr>
        <w:t xml:space="preserve"> (для установления КВАРТАЛЬНЫХ стимулирующих выплат)</w:t>
      </w:r>
    </w:p>
    <w:p w:rsidR="00BA3973" w:rsidRPr="009A0C4C" w:rsidRDefault="00BA3973" w:rsidP="00BA3973">
      <w:pPr>
        <w:rPr>
          <w:sz w:val="24"/>
          <w:szCs w:val="24"/>
        </w:rPr>
      </w:pPr>
      <w:r w:rsidRPr="009A0C4C">
        <w:rPr>
          <w:sz w:val="24"/>
          <w:szCs w:val="24"/>
        </w:rPr>
        <w:t> </w:t>
      </w:r>
    </w:p>
    <w:tbl>
      <w:tblPr>
        <w:tblW w:w="9397" w:type="dxa"/>
        <w:tblInd w:w="91" w:type="dxa"/>
        <w:tblLayout w:type="fixed"/>
        <w:tblCellMar>
          <w:left w:w="0" w:type="dxa"/>
          <w:right w:w="0" w:type="dxa"/>
        </w:tblCellMar>
        <w:tblLook w:val="00A0"/>
      </w:tblPr>
      <w:tblGrid>
        <w:gridCol w:w="7247"/>
        <w:gridCol w:w="2120"/>
        <w:gridCol w:w="30"/>
      </w:tblGrid>
      <w:tr w:rsidR="00BA3973" w:rsidRPr="00527604" w:rsidTr="00BA3973">
        <w:trPr>
          <w:trHeight w:val="285"/>
        </w:trPr>
        <w:tc>
          <w:tcPr>
            <w:tcW w:w="724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3973" w:rsidRPr="009A0C4C" w:rsidRDefault="00BA3973" w:rsidP="00BA3973">
            <w:pPr>
              <w:jc w:val="center"/>
              <w:rPr>
                <w:sz w:val="24"/>
                <w:szCs w:val="24"/>
              </w:rPr>
            </w:pPr>
            <w:r w:rsidRPr="009A0C4C">
              <w:rPr>
                <w:b/>
                <w:bCs/>
                <w:color w:val="000000"/>
                <w:sz w:val="24"/>
                <w:szCs w:val="24"/>
              </w:rPr>
              <w:t>Показатель</w:t>
            </w:r>
          </w:p>
        </w:tc>
        <w:tc>
          <w:tcPr>
            <w:tcW w:w="212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A3973" w:rsidRDefault="00BA3973" w:rsidP="00BA3973">
            <w:pPr>
              <w:jc w:val="center"/>
              <w:rPr>
                <w:b/>
                <w:bCs/>
                <w:color w:val="000000"/>
                <w:sz w:val="24"/>
                <w:szCs w:val="24"/>
              </w:rPr>
            </w:pPr>
            <w:r w:rsidRPr="009A0C4C">
              <w:rPr>
                <w:b/>
                <w:bCs/>
                <w:color w:val="000000"/>
                <w:sz w:val="24"/>
                <w:szCs w:val="24"/>
              </w:rPr>
              <w:t>Весовой коэффициент показателя</w:t>
            </w:r>
          </w:p>
          <w:p w:rsidR="00BA3973" w:rsidRPr="009A0C4C" w:rsidRDefault="00BA3973" w:rsidP="00BA3973">
            <w:pPr>
              <w:jc w:val="center"/>
              <w:rPr>
                <w:sz w:val="24"/>
                <w:szCs w:val="24"/>
              </w:rPr>
            </w:pPr>
            <w:r>
              <w:rPr>
                <w:b/>
                <w:bCs/>
                <w:color w:val="000000"/>
                <w:sz w:val="24"/>
                <w:szCs w:val="24"/>
              </w:rPr>
              <w:t>(баллы)</w:t>
            </w:r>
          </w:p>
        </w:tc>
        <w:tc>
          <w:tcPr>
            <w:tcW w:w="30" w:type="dxa"/>
            <w:tcBorders>
              <w:top w:val="nil"/>
              <w:left w:val="nil"/>
              <w:bottom w:val="nil"/>
              <w:right w:val="nil"/>
            </w:tcBorders>
            <w:vAlign w:val="center"/>
          </w:tcPr>
          <w:p w:rsidR="00BA3973" w:rsidRPr="009A0C4C" w:rsidRDefault="00BA3973" w:rsidP="00BA3973">
            <w:pPr>
              <w:rPr>
                <w:rFonts w:cs="Calibri"/>
              </w:rPr>
            </w:pPr>
            <w:r w:rsidRPr="009A0C4C">
              <w:rPr>
                <w:rFonts w:cs="Calibri"/>
              </w:rPr>
              <w:t> </w:t>
            </w:r>
          </w:p>
        </w:tc>
      </w:tr>
      <w:tr w:rsidR="00BA3973" w:rsidRPr="00527604" w:rsidTr="00BA3973">
        <w:trPr>
          <w:trHeight w:val="285"/>
        </w:trPr>
        <w:tc>
          <w:tcPr>
            <w:tcW w:w="7247" w:type="dxa"/>
            <w:vMerge/>
            <w:tcBorders>
              <w:top w:val="single" w:sz="8" w:space="0" w:color="auto"/>
              <w:left w:val="single" w:sz="8" w:space="0" w:color="auto"/>
              <w:bottom w:val="single" w:sz="8" w:space="0" w:color="auto"/>
              <w:right w:val="single" w:sz="8" w:space="0" w:color="auto"/>
            </w:tcBorders>
            <w:vAlign w:val="center"/>
          </w:tcPr>
          <w:p w:rsidR="00BA3973" w:rsidRPr="009A0C4C" w:rsidRDefault="00BA3973" w:rsidP="00BA3973">
            <w:pPr>
              <w:rPr>
                <w:sz w:val="24"/>
                <w:szCs w:val="24"/>
              </w:rPr>
            </w:pPr>
          </w:p>
        </w:tc>
        <w:tc>
          <w:tcPr>
            <w:tcW w:w="2120" w:type="dxa"/>
            <w:vMerge/>
            <w:tcBorders>
              <w:top w:val="single" w:sz="8" w:space="0" w:color="auto"/>
              <w:left w:val="nil"/>
              <w:bottom w:val="single" w:sz="8" w:space="0" w:color="auto"/>
              <w:right w:val="single" w:sz="8" w:space="0" w:color="auto"/>
            </w:tcBorders>
            <w:vAlign w:val="center"/>
          </w:tcPr>
          <w:p w:rsidR="00BA3973" w:rsidRPr="009A0C4C" w:rsidRDefault="00BA3973" w:rsidP="00BA3973">
            <w:pPr>
              <w:rPr>
                <w:sz w:val="24"/>
                <w:szCs w:val="24"/>
              </w:rPr>
            </w:pPr>
          </w:p>
        </w:tc>
        <w:tc>
          <w:tcPr>
            <w:tcW w:w="30" w:type="dxa"/>
            <w:tcBorders>
              <w:top w:val="nil"/>
              <w:left w:val="nil"/>
              <w:bottom w:val="nil"/>
              <w:right w:val="nil"/>
            </w:tcBorders>
            <w:vAlign w:val="center"/>
          </w:tcPr>
          <w:p w:rsidR="00BA3973" w:rsidRPr="009A0C4C" w:rsidRDefault="00BA3973" w:rsidP="00BA3973">
            <w:pPr>
              <w:rPr>
                <w:rFonts w:cs="Calibri"/>
              </w:rPr>
            </w:pPr>
            <w:r w:rsidRPr="009A0C4C">
              <w:rPr>
                <w:rFonts w:cs="Calibri"/>
              </w:rPr>
              <w:t> </w:t>
            </w:r>
          </w:p>
        </w:tc>
      </w:tr>
      <w:tr w:rsidR="00BA3973" w:rsidRPr="00527604" w:rsidTr="00BA3973">
        <w:trPr>
          <w:trHeight w:val="285"/>
        </w:trPr>
        <w:tc>
          <w:tcPr>
            <w:tcW w:w="7247" w:type="dxa"/>
            <w:vMerge/>
            <w:tcBorders>
              <w:top w:val="single" w:sz="8" w:space="0" w:color="auto"/>
              <w:left w:val="single" w:sz="8" w:space="0" w:color="auto"/>
              <w:bottom w:val="single" w:sz="8" w:space="0" w:color="auto"/>
              <w:right w:val="single" w:sz="8" w:space="0" w:color="auto"/>
            </w:tcBorders>
            <w:vAlign w:val="center"/>
          </w:tcPr>
          <w:p w:rsidR="00BA3973" w:rsidRPr="009A0C4C" w:rsidRDefault="00BA3973" w:rsidP="00BA3973">
            <w:pPr>
              <w:rPr>
                <w:sz w:val="24"/>
                <w:szCs w:val="24"/>
              </w:rPr>
            </w:pPr>
          </w:p>
        </w:tc>
        <w:tc>
          <w:tcPr>
            <w:tcW w:w="2120" w:type="dxa"/>
            <w:vMerge/>
            <w:tcBorders>
              <w:top w:val="single" w:sz="8" w:space="0" w:color="auto"/>
              <w:left w:val="nil"/>
              <w:bottom w:val="single" w:sz="8" w:space="0" w:color="auto"/>
              <w:right w:val="single" w:sz="8" w:space="0" w:color="auto"/>
            </w:tcBorders>
            <w:vAlign w:val="center"/>
          </w:tcPr>
          <w:p w:rsidR="00BA3973" w:rsidRPr="009A0C4C" w:rsidRDefault="00BA3973" w:rsidP="00BA3973">
            <w:pPr>
              <w:rPr>
                <w:sz w:val="24"/>
                <w:szCs w:val="24"/>
              </w:rPr>
            </w:pPr>
          </w:p>
        </w:tc>
        <w:tc>
          <w:tcPr>
            <w:tcW w:w="30" w:type="dxa"/>
            <w:tcBorders>
              <w:top w:val="nil"/>
              <w:left w:val="nil"/>
              <w:bottom w:val="nil"/>
              <w:right w:val="nil"/>
            </w:tcBorders>
            <w:vAlign w:val="center"/>
          </w:tcPr>
          <w:p w:rsidR="00BA3973" w:rsidRPr="009A0C4C" w:rsidRDefault="00BA3973" w:rsidP="00BA3973">
            <w:pPr>
              <w:rPr>
                <w:rFonts w:cs="Calibri"/>
              </w:rPr>
            </w:pPr>
            <w:r w:rsidRPr="009A0C4C">
              <w:rPr>
                <w:rFonts w:cs="Calibri"/>
              </w:rPr>
              <w:t> </w:t>
            </w:r>
          </w:p>
        </w:tc>
      </w:tr>
      <w:tr w:rsidR="00BA3973" w:rsidRPr="00527604" w:rsidTr="00BA3973">
        <w:trPr>
          <w:trHeight w:val="285"/>
        </w:trPr>
        <w:tc>
          <w:tcPr>
            <w:tcW w:w="7247" w:type="dxa"/>
            <w:vMerge/>
            <w:tcBorders>
              <w:top w:val="single" w:sz="8" w:space="0" w:color="auto"/>
              <w:left w:val="single" w:sz="8" w:space="0" w:color="auto"/>
              <w:bottom w:val="single" w:sz="8" w:space="0" w:color="auto"/>
              <w:right w:val="single" w:sz="8" w:space="0" w:color="auto"/>
            </w:tcBorders>
            <w:vAlign w:val="center"/>
          </w:tcPr>
          <w:p w:rsidR="00BA3973" w:rsidRPr="009A0C4C" w:rsidRDefault="00BA3973" w:rsidP="00BA3973">
            <w:pPr>
              <w:rPr>
                <w:sz w:val="24"/>
                <w:szCs w:val="24"/>
              </w:rPr>
            </w:pPr>
          </w:p>
        </w:tc>
        <w:tc>
          <w:tcPr>
            <w:tcW w:w="2120" w:type="dxa"/>
            <w:vMerge/>
            <w:tcBorders>
              <w:top w:val="single" w:sz="8" w:space="0" w:color="auto"/>
              <w:left w:val="nil"/>
              <w:bottom w:val="single" w:sz="8" w:space="0" w:color="auto"/>
              <w:right w:val="single" w:sz="8" w:space="0" w:color="auto"/>
            </w:tcBorders>
            <w:vAlign w:val="center"/>
          </w:tcPr>
          <w:p w:rsidR="00BA3973" w:rsidRPr="009A0C4C" w:rsidRDefault="00BA3973" w:rsidP="00BA3973">
            <w:pPr>
              <w:rPr>
                <w:sz w:val="24"/>
                <w:szCs w:val="24"/>
              </w:rPr>
            </w:pPr>
          </w:p>
        </w:tc>
        <w:tc>
          <w:tcPr>
            <w:tcW w:w="30" w:type="dxa"/>
            <w:tcBorders>
              <w:top w:val="nil"/>
              <w:left w:val="nil"/>
              <w:bottom w:val="nil"/>
              <w:right w:val="nil"/>
            </w:tcBorders>
            <w:vAlign w:val="center"/>
          </w:tcPr>
          <w:p w:rsidR="00BA3973" w:rsidRPr="009A0C4C" w:rsidRDefault="00BA3973" w:rsidP="00BA3973">
            <w:pPr>
              <w:rPr>
                <w:rFonts w:cs="Calibri"/>
              </w:rPr>
            </w:pPr>
            <w:r w:rsidRPr="009A0C4C">
              <w:rPr>
                <w:rFonts w:cs="Calibri"/>
              </w:rPr>
              <w:t> </w:t>
            </w:r>
          </w:p>
        </w:tc>
      </w:tr>
      <w:tr w:rsidR="00BA3973" w:rsidRPr="00527604" w:rsidTr="00BA3973">
        <w:trPr>
          <w:trHeight w:val="285"/>
        </w:trPr>
        <w:tc>
          <w:tcPr>
            <w:tcW w:w="7247" w:type="dxa"/>
            <w:vMerge/>
            <w:tcBorders>
              <w:top w:val="single" w:sz="8" w:space="0" w:color="auto"/>
              <w:left w:val="single" w:sz="8" w:space="0" w:color="auto"/>
              <w:bottom w:val="single" w:sz="8" w:space="0" w:color="auto"/>
              <w:right w:val="single" w:sz="8" w:space="0" w:color="auto"/>
            </w:tcBorders>
            <w:vAlign w:val="center"/>
          </w:tcPr>
          <w:p w:rsidR="00BA3973" w:rsidRPr="009A0C4C" w:rsidRDefault="00BA3973" w:rsidP="00BA3973">
            <w:pPr>
              <w:rPr>
                <w:sz w:val="24"/>
                <w:szCs w:val="24"/>
              </w:rPr>
            </w:pPr>
          </w:p>
        </w:tc>
        <w:tc>
          <w:tcPr>
            <w:tcW w:w="2120" w:type="dxa"/>
            <w:vMerge/>
            <w:tcBorders>
              <w:top w:val="single" w:sz="8" w:space="0" w:color="auto"/>
              <w:left w:val="nil"/>
              <w:bottom w:val="single" w:sz="8" w:space="0" w:color="auto"/>
              <w:right w:val="single" w:sz="8" w:space="0" w:color="auto"/>
            </w:tcBorders>
            <w:vAlign w:val="center"/>
          </w:tcPr>
          <w:p w:rsidR="00BA3973" w:rsidRPr="009A0C4C" w:rsidRDefault="00BA3973" w:rsidP="00BA3973">
            <w:pPr>
              <w:rPr>
                <w:sz w:val="24"/>
                <w:szCs w:val="24"/>
              </w:rPr>
            </w:pPr>
          </w:p>
        </w:tc>
        <w:tc>
          <w:tcPr>
            <w:tcW w:w="30" w:type="dxa"/>
            <w:tcBorders>
              <w:top w:val="nil"/>
              <w:left w:val="nil"/>
              <w:bottom w:val="nil"/>
              <w:right w:val="nil"/>
            </w:tcBorders>
            <w:vAlign w:val="center"/>
          </w:tcPr>
          <w:p w:rsidR="00BA3973" w:rsidRPr="009A0C4C" w:rsidRDefault="00BA3973" w:rsidP="00BA3973">
            <w:pPr>
              <w:rPr>
                <w:rFonts w:cs="Calibri"/>
              </w:rPr>
            </w:pPr>
            <w:r w:rsidRPr="009A0C4C">
              <w:rPr>
                <w:rFonts w:cs="Calibri"/>
              </w:rPr>
              <w:t> </w:t>
            </w:r>
          </w:p>
        </w:tc>
      </w:tr>
      <w:tr w:rsidR="00BA3973" w:rsidRPr="00527604" w:rsidTr="00BA3973">
        <w:trPr>
          <w:trHeight w:val="285"/>
        </w:trPr>
        <w:tc>
          <w:tcPr>
            <w:tcW w:w="7247" w:type="dxa"/>
            <w:vMerge/>
            <w:tcBorders>
              <w:top w:val="single" w:sz="8" w:space="0" w:color="auto"/>
              <w:left w:val="single" w:sz="8" w:space="0" w:color="auto"/>
              <w:bottom w:val="single" w:sz="8" w:space="0" w:color="auto"/>
              <w:right w:val="single" w:sz="8" w:space="0" w:color="auto"/>
            </w:tcBorders>
            <w:vAlign w:val="center"/>
          </w:tcPr>
          <w:p w:rsidR="00BA3973" w:rsidRPr="009A0C4C" w:rsidRDefault="00BA3973" w:rsidP="00BA3973">
            <w:pPr>
              <w:rPr>
                <w:sz w:val="24"/>
                <w:szCs w:val="24"/>
              </w:rPr>
            </w:pPr>
          </w:p>
        </w:tc>
        <w:tc>
          <w:tcPr>
            <w:tcW w:w="2120" w:type="dxa"/>
            <w:vMerge/>
            <w:tcBorders>
              <w:top w:val="single" w:sz="8" w:space="0" w:color="auto"/>
              <w:left w:val="nil"/>
              <w:bottom w:val="single" w:sz="8" w:space="0" w:color="auto"/>
              <w:right w:val="single" w:sz="8" w:space="0" w:color="auto"/>
            </w:tcBorders>
            <w:vAlign w:val="center"/>
          </w:tcPr>
          <w:p w:rsidR="00BA3973" w:rsidRPr="009A0C4C" w:rsidRDefault="00BA3973" w:rsidP="00BA3973">
            <w:pPr>
              <w:rPr>
                <w:sz w:val="24"/>
                <w:szCs w:val="24"/>
              </w:rPr>
            </w:pPr>
          </w:p>
        </w:tc>
        <w:tc>
          <w:tcPr>
            <w:tcW w:w="30" w:type="dxa"/>
            <w:tcBorders>
              <w:top w:val="nil"/>
              <w:left w:val="nil"/>
              <w:bottom w:val="nil"/>
              <w:right w:val="nil"/>
            </w:tcBorders>
            <w:vAlign w:val="center"/>
          </w:tcPr>
          <w:p w:rsidR="00BA3973" w:rsidRPr="009A0C4C" w:rsidRDefault="00BA3973" w:rsidP="00BA3973">
            <w:pPr>
              <w:rPr>
                <w:rFonts w:cs="Calibri"/>
              </w:rPr>
            </w:pPr>
            <w:r w:rsidRPr="009A0C4C">
              <w:rPr>
                <w:rFonts w:cs="Calibri"/>
              </w:rPr>
              <w:t> </w:t>
            </w:r>
          </w:p>
        </w:tc>
      </w:tr>
      <w:tr w:rsidR="00BA3973" w:rsidRPr="00527604" w:rsidTr="00BA3973">
        <w:trPr>
          <w:trHeight w:val="900"/>
        </w:trPr>
        <w:tc>
          <w:tcPr>
            <w:tcW w:w="7247" w:type="dxa"/>
            <w:vMerge/>
            <w:tcBorders>
              <w:top w:val="single" w:sz="8" w:space="0" w:color="auto"/>
              <w:left w:val="single" w:sz="8" w:space="0" w:color="auto"/>
              <w:bottom w:val="single" w:sz="8" w:space="0" w:color="auto"/>
              <w:right w:val="single" w:sz="8" w:space="0" w:color="auto"/>
            </w:tcBorders>
            <w:vAlign w:val="center"/>
          </w:tcPr>
          <w:p w:rsidR="00BA3973" w:rsidRPr="009A0C4C" w:rsidRDefault="00BA3973" w:rsidP="00BA3973">
            <w:pPr>
              <w:rPr>
                <w:sz w:val="24"/>
                <w:szCs w:val="24"/>
              </w:rPr>
            </w:pPr>
          </w:p>
        </w:tc>
        <w:tc>
          <w:tcPr>
            <w:tcW w:w="2120" w:type="dxa"/>
            <w:vMerge/>
            <w:tcBorders>
              <w:top w:val="single" w:sz="8" w:space="0" w:color="auto"/>
              <w:left w:val="nil"/>
              <w:bottom w:val="single" w:sz="8" w:space="0" w:color="auto"/>
              <w:right w:val="single" w:sz="8" w:space="0" w:color="auto"/>
            </w:tcBorders>
            <w:vAlign w:val="center"/>
          </w:tcPr>
          <w:p w:rsidR="00BA3973" w:rsidRPr="009A0C4C" w:rsidRDefault="00BA3973" w:rsidP="00BA3973">
            <w:pPr>
              <w:rPr>
                <w:sz w:val="24"/>
                <w:szCs w:val="24"/>
              </w:rPr>
            </w:pPr>
          </w:p>
        </w:tc>
        <w:tc>
          <w:tcPr>
            <w:tcW w:w="30" w:type="dxa"/>
            <w:tcBorders>
              <w:top w:val="nil"/>
              <w:left w:val="nil"/>
              <w:bottom w:val="nil"/>
              <w:right w:val="nil"/>
            </w:tcBorders>
            <w:vAlign w:val="center"/>
          </w:tcPr>
          <w:p w:rsidR="00BA3973" w:rsidRPr="009A0C4C" w:rsidRDefault="00BA3973" w:rsidP="00BA3973">
            <w:pPr>
              <w:rPr>
                <w:rFonts w:cs="Calibri"/>
              </w:rPr>
            </w:pPr>
            <w:r w:rsidRPr="009A0C4C">
              <w:rPr>
                <w:rFonts w:cs="Calibri"/>
              </w:rPr>
              <w:t> </w:t>
            </w:r>
          </w:p>
        </w:tc>
      </w:tr>
      <w:tr w:rsidR="00BA3973" w:rsidRPr="00527604" w:rsidTr="00BA3973">
        <w:trPr>
          <w:trHeight w:val="285"/>
        </w:trPr>
        <w:tc>
          <w:tcPr>
            <w:tcW w:w="7247" w:type="dxa"/>
            <w:vMerge/>
            <w:tcBorders>
              <w:top w:val="single" w:sz="8" w:space="0" w:color="auto"/>
              <w:left w:val="single" w:sz="8" w:space="0" w:color="auto"/>
              <w:bottom w:val="single" w:sz="8" w:space="0" w:color="auto"/>
              <w:right w:val="single" w:sz="8" w:space="0" w:color="auto"/>
            </w:tcBorders>
            <w:vAlign w:val="center"/>
          </w:tcPr>
          <w:p w:rsidR="00BA3973" w:rsidRPr="009A0C4C" w:rsidRDefault="00BA3973" w:rsidP="00BA3973">
            <w:pPr>
              <w:rPr>
                <w:sz w:val="24"/>
                <w:szCs w:val="24"/>
              </w:rPr>
            </w:pPr>
          </w:p>
        </w:tc>
        <w:tc>
          <w:tcPr>
            <w:tcW w:w="2120" w:type="dxa"/>
            <w:vMerge/>
            <w:tcBorders>
              <w:top w:val="single" w:sz="8" w:space="0" w:color="auto"/>
              <w:left w:val="nil"/>
              <w:bottom w:val="single" w:sz="8" w:space="0" w:color="auto"/>
              <w:right w:val="single" w:sz="8" w:space="0" w:color="auto"/>
            </w:tcBorders>
            <w:vAlign w:val="center"/>
          </w:tcPr>
          <w:p w:rsidR="00BA3973" w:rsidRPr="009A0C4C" w:rsidRDefault="00BA3973" w:rsidP="00BA3973">
            <w:pPr>
              <w:rPr>
                <w:sz w:val="24"/>
                <w:szCs w:val="24"/>
              </w:rPr>
            </w:pPr>
          </w:p>
        </w:tc>
        <w:tc>
          <w:tcPr>
            <w:tcW w:w="30" w:type="dxa"/>
            <w:tcBorders>
              <w:top w:val="nil"/>
              <w:left w:val="nil"/>
              <w:bottom w:val="nil"/>
              <w:right w:val="nil"/>
            </w:tcBorders>
            <w:vAlign w:val="center"/>
          </w:tcPr>
          <w:p w:rsidR="00BA3973" w:rsidRPr="009A0C4C" w:rsidRDefault="00BA3973" w:rsidP="00BA3973">
            <w:pPr>
              <w:rPr>
                <w:rFonts w:cs="Calibri"/>
              </w:rPr>
            </w:pPr>
            <w:r w:rsidRPr="009A0C4C">
              <w:rPr>
                <w:rFonts w:cs="Calibri"/>
              </w:rPr>
              <w:t> </w:t>
            </w:r>
          </w:p>
        </w:tc>
      </w:tr>
      <w:tr w:rsidR="00BA3973" w:rsidRPr="00527604" w:rsidTr="00BA3973">
        <w:trPr>
          <w:trHeight w:val="54"/>
        </w:trPr>
        <w:tc>
          <w:tcPr>
            <w:tcW w:w="7247" w:type="dxa"/>
            <w:vMerge/>
            <w:tcBorders>
              <w:top w:val="single" w:sz="8" w:space="0" w:color="auto"/>
              <w:left w:val="single" w:sz="8" w:space="0" w:color="auto"/>
              <w:bottom w:val="single" w:sz="8" w:space="0" w:color="auto"/>
              <w:right w:val="single" w:sz="8" w:space="0" w:color="auto"/>
            </w:tcBorders>
            <w:vAlign w:val="center"/>
          </w:tcPr>
          <w:p w:rsidR="00BA3973" w:rsidRPr="009A0C4C" w:rsidRDefault="00BA3973" w:rsidP="00BA3973">
            <w:pPr>
              <w:rPr>
                <w:sz w:val="24"/>
                <w:szCs w:val="24"/>
              </w:rPr>
            </w:pPr>
          </w:p>
        </w:tc>
        <w:tc>
          <w:tcPr>
            <w:tcW w:w="2120" w:type="dxa"/>
            <w:vMerge/>
            <w:tcBorders>
              <w:top w:val="single" w:sz="8" w:space="0" w:color="auto"/>
              <w:left w:val="nil"/>
              <w:bottom w:val="single" w:sz="8" w:space="0" w:color="auto"/>
              <w:right w:val="single" w:sz="8" w:space="0" w:color="auto"/>
            </w:tcBorders>
            <w:vAlign w:val="center"/>
          </w:tcPr>
          <w:p w:rsidR="00BA3973" w:rsidRPr="009A0C4C" w:rsidRDefault="00BA3973" w:rsidP="00BA3973">
            <w:pPr>
              <w:rPr>
                <w:sz w:val="24"/>
                <w:szCs w:val="24"/>
              </w:rPr>
            </w:pPr>
          </w:p>
        </w:tc>
        <w:tc>
          <w:tcPr>
            <w:tcW w:w="30" w:type="dxa"/>
            <w:tcBorders>
              <w:top w:val="nil"/>
              <w:left w:val="nil"/>
              <w:bottom w:val="nil"/>
              <w:right w:val="nil"/>
            </w:tcBorders>
            <w:vAlign w:val="center"/>
          </w:tcPr>
          <w:p w:rsidR="00BA3973" w:rsidRPr="009A0C4C" w:rsidRDefault="00BA3973" w:rsidP="00BA3973">
            <w:pPr>
              <w:rPr>
                <w:rFonts w:cs="Calibri"/>
              </w:rPr>
            </w:pPr>
          </w:p>
        </w:tc>
      </w:tr>
      <w:tr w:rsidR="00BA3973" w:rsidRPr="00527604" w:rsidTr="00BA3973">
        <w:trPr>
          <w:trHeight w:val="630"/>
        </w:trPr>
        <w:tc>
          <w:tcPr>
            <w:tcW w:w="72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3973" w:rsidRPr="004E1D6D" w:rsidRDefault="00BA3973" w:rsidP="00BA3973">
            <w:pPr>
              <w:pStyle w:val="a7"/>
              <w:spacing w:after="0" w:line="240" w:lineRule="auto"/>
              <w:ind w:left="0"/>
              <w:rPr>
                <w:rFonts w:ascii="Times New Roman" w:hAnsi="Times New Roman"/>
                <w:b/>
                <w:i/>
                <w:sz w:val="24"/>
                <w:szCs w:val="24"/>
                <w:lang w:eastAsia="ru-RU"/>
              </w:rPr>
            </w:pPr>
            <w:r w:rsidRPr="00A64882">
              <w:rPr>
                <w:rFonts w:ascii="Times New Roman" w:hAnsi="Times New Roman"/>
                <w:b/>
                <w:i/>
                <w:sz w:val="24"/>
                <w:szCs w:val="24"/>
                <w:lang w:eastAsia="ru-RU"/>
              </w:rPr>
              <w:t>1.Управление финансовыми ресурсами и повышение заработной платы педагогических работников:</w:t>
            </w:r>
          </w:p>
        </w:tc>
        <w:tc>
          <w:tcPr>
            <w:tcW w:w="2120" w:type="dxa"/>
            <w:tcBorders>
              <w:top w:val="nil"/>
              <w:left w:val="nil"/>
              <w:bottom w:val="single" w:sz="8" w:space="0" w:color="auto"/>
              <w:right w:val="single" w:sz="8" w:space="0" w:color="auto"/>
            </w:tcBorders>
            <w:tcMar>
              <w:top w:w="0" w:type="dxa"/>
              <w:left w:w="108" w:type="dxa"/>
              <w:bottom w:w="0" w:type="dxa"/>
              <w:right w:w="108" w:type="dxa"/>
            </w:tcMar>
            <w:vAlign w:val="center"/>
          </w:tcPr>
          <w:p w:rsidR="00BA3973" w:rsidRPr="009A0C4C" w:rsidRDefault="00BA3973" w:rsidP="00BA3973">
            <w:pPr>
              <w:jc w:val="center"/>
              <w:rPr>
                <w:sz w:val="24"/>
                <w:szCs w:val="24"/>
              </w:rPr>
            </w:pPr>
          </w:p>
        </w:tc>
        <w:tc>
          <w:tcPr>
            <w:tcW w:w="30" w:type="dxa"/>
            <w:tcBorders>
              <w:top w:val="nil"/>
              <w:left w:val="nil"/>
              <w:bottom w:val="nil"/>
              <w:right w:val="nil"/>
            </w:tcBorders>
            <w:vAlign w:val="center"/>
          </w:tcPr>
          <w:p w:rsidR="00BA3973" w:rsidRPr="009A0C4C" w:rsidRDefault="00BA3973" w:rsidP="00BA3973">
            <w:pPr>
              <w:rPr>
                <w:rFonts w:cs="Calibri"/>
              </w:rPr>
            </w:pPr>
            <w:r w:rsidRPr="009A0C4C">
              <w:rPr>
                <w:rFonts w:cs="Calibri"/>
              </w:rPr>
              <w:t> </w:t>
            </w:r>
          </w:p>
        </w:tc>
      </w:tr>
      <w:tr w:rsidR="00BA3973" w:rsidRPr="00527604" w:rsidTr="00BA3973">
        <w:trPr>
          <w:trHeight w:val="287"/>
        </w:trPr>
        <w:tc>
          <w:tcPr>
            <w:tcW w:w="72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3973" w:rsidRPr="004E1D6D" w:rsidRDefault="00BA3973" w:rsidP="00BA3973">
            <w:pPr>
              <w:pStyle w:val="a7"/>
              <w:spacing w:after="0" w:line="240" w:lineRule="auto"/>
              <w:ind w:left="0"/>
              <w:rPr>
                <w:rFonts w:ascii="Times New Roman" w:hAnsi="Times New Roman"/>
                <w:sz w:val="24"/>
                <w:szCs w:val="24"/>
                <w:lang w:eastAsia="ru-RU"/>
              </w:rPr>
            </w:pPr>
            <w:r>
              <w:rPr>
                <w:rFonts w:ascii="Times New Roman" w:hAnsi="Times New Roman"/>
                <w:sz w:val="24"/>
                <w:szCs w:val="24"/>
                <w:lang w:eastAsia="ru-RU"/>
              </w:rPr>
              <w:t xml:space="preserve"> освоение средств местного, краевого бюджетов внебюджетных средств на 97-100% </w:t>
            </w:r>
          </w:p>
        </w:tc>
        <w:tc>
          <w:tcPr>
            <w:tcW w:w="2120" w:type="dxa"/>
            <w:tcBorders>
              <w:top w:val="nil"/>
              <w:left w:val="nil"/>
              <w:bottom w:val="single" w:sz="8" w:space="0" w:color="auto"/>
              <w:right w:val="single" w:sz="8" w:space="0" w:color="auto"/>
            </w:tcBorders>
            <w:tcMar>
              <w:top w:w="0" w:type="dxa"/>
              <w:left w:w="108" w:type="dxa"/>
              <w:bottom w:w="0" w:type="dxa"/>
              <w:right w:w="108" w:type="dxa"/>
            </w:tcMar>
            <w:vAlign w:val="center"/>
          </w:tcPr>
          <w:p w:rsidR="00BA3973" w:rsidRPr="00A50535" w:rsidRDefault="00EC18AC" w:rsidP="00BA3973">
            <w:pPr>
              <w:jc w:val="center"/>
              <w:rPr>
                <w:color w:val="000000"/>
                <w:sz w:val="24"/>
                <w:szCs w:val="24"/>
              </w:rPr>
            </w:pPr>
            <w:r w:rsidRPr="00A50535">
              <w:rPr>
                <w:color w:val="000000"/>
                <w:sz w:val="24"/>
                <w:szCs w:val="24"/>
              </w:rPr>
              <w:t>7</w:t>
            </w:r>
            <w:r w:rsidR="00BA3973" w:rsidRPr="00A50535">
              <w:rPr>
                <w:color w:val="000000"/>
                <w:sz w:val="24"/>
                <w:szCs w:val="24"/>
              </w:rPr>
              <w:t xml:space="preserve"> б.</w:t>
            </w:r>
          </w:p>
        </w:tc>
        <w:tc>
          <w:tcPr>
            <w:tcW w:w="30" w:type="dxa"/>
            <w:tcBorders>
              <w:top w:val="nil"/>
              <w:left w:val="nil"/>
              <w:bottom w:val="nil"/>
              <w:right w:val="nil"/>
            </w:tcBorders>
            <w:vAlign w:val="center"/>
          </w:tcPr>
          <w:p w:rsidR="00BA3973" w:rsidRPr="009A0C4C" w:rsidRDefault="00BA3973" w:rsidP="00BA3973">
            <w:pPr>
              <w:rPr>
                <w:rFonts w:cs="Calibri"/>
              </w:rPr>
            </w:pPr>
          </w:p>
        </w:tc>
      </w:tr>
      <w:tr w:rsidR="00BA3973" w:rsidRPr="00527604" w:rsidTr="00BA3973">
        <w:trPr>
          <w:trHeight w:val="630"/>
        </w:trPr>
        <w:tc>
          <w:tcPr>
            <w:tcW w:w="72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3973" w:rsidRPr="00BC5ECB" w:rsidRDefault="00BA3973" w:rsidP="00BA3973">
            <w:pPr>
              <w:pStyle w:val="a7"/>
              <w:spacing w:after="0" w:line="240" w:lineRule="auto"/>
              <w:ind w:left="0"/>
              <w:rPr>
                <w:rFonts w:ascii="Times New Roman" w:hAnsi="Times New Roman"/>
                <w:b/>
                <w:sz w:val="24"/>
                <w:szCs w:val="24"/>
                <w:lang w:eastAsia="ru-RU"/>
              </w:rPr>
            </w:pPr>
            <w:r>
              <w:rPr>
                <w:rFonts w:ascii="Times New Roman" w:hAnsi="Times New Roman"/>
                <w:b/>
                <w:sz w:val="24"/>
                <w:szCs w:val="24"/>
                <w:lang w:eastAsia="ru-RU"/>
              </w:rPr>
              <w:t>2.</w:t>
            </w:r>
            <w:r w:rsidRPr="00BC5ECB">
              <w:rPr>
                <w:rFonts w:ascii="Times New Roman" w:hAnsi="Times New Roman"/>
                <w:b/>
                <w:sz w:val="24"/>
                <w:szCs w:val="24"/>
                <w:lang w:eastAsia="ru-RU"/>
              </w:rPr>
              <w:t xml:space="preserve"> Работа по сохранению и развитию кадрового потенциала </w:t>
            </w:r>
          </w:p>
        </w:tc>
        <w:tc>
          <w:tcPr>
            <w:tcW w:w="2120" w:type="dxa"/>
            <w:tcBorders>
              <w:top w:val="nil"/>
              <w:left w:val="nil"/>
              <w:bottom w:val="single" w:sz="8" w:space="0" w:color="auto"/>
              <w:right w:val="single" w:sz="8" w:space="0" w:color="auto"/>
            </w:tcBorders>
            <w:tcMar>
              <w:top w:w="0" w:type="dxa"/>
              <w:left w:w="108" w:type="dxa"/>
              <w:bottom w:w="0" w:type="dxa"/>
              <w:right w:w="108" w:type="dxa"/>
            </w:tcMar>
            <w:vAlign w:val="center"/>
          </w:tcPr>
          <w:p w:rsidR="00BA3973" w:rsidRPr="00A50535" w:rsidRDefault="00BA3973" w:rsidP="00BA3973">
            <w:pPr>
              <w:jc w:val="center"/>
              <w:rPr>
                <w:sz w:val="24"/>
                <w:szCs w:val="24"/>
              </w:rPr>
            </w:pPr>
          </w:p>
        </w:tc>
        <w:tc>
          <w:tcPr>
            <w:tcW w:w="30" w:type="dxa"/>
            <w:tcBorders>
              <w:top w:val="nil"/>
              <w:left w:val="nil"/>
              <w:bottom w:val="nil"/>
              <w:right w:val="nil"/>
            </w:tcBorders>
            <w:vAlign w:val="center"/>
          </w:tcPr>
          <w:p w:rsidR="00BA3973" w:rsidRPr="009A0C4C" w:rsidRDefault="00BA3973" w:rsidP="00BA3973">
            <w:pPr>
              <w:rPr>
                <w:rFonts w:cs="Calibri"/>
              </w:rPr>
            </w:pPr>
          </w:p>
        </w:tc>
      </w:tr>
      <w:tr w:rsidR="00BA3973" w:rsidRPr="00527604" w:rsidTr="00BA3973">
        <w:trPr>
          <w:trHeight w:val="630"/>
        </w:trPr>
        <w:tc>
          <w:tcPr>
            <w:tcW w:w="72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3973" w:rsidRPr="00BC5ECB" w:rsidRDefault="00BA3973" w:rsidP="00BA3973">
            <w:pPr>
              <w:pStyle w:val="a7"/>
              <w:spacing w:after="0" w:line="240" w:lineRule="auto"/>
              <w:ind w:left="0"/>
              <w:rPr>
                <w:rFonts w:ascii="Times New Roman" w:hAnsi="Times New Roman"/>
                <w:i/>
                <w:sz w:val="24"/>
                <w:szCs w:val="24"/>
                <w:lang w:eastAsia="ru-RU"/>
              </w:rPr>
            </w:pPr>
            <w:r>
              <w:rPr>
                <w:rFonts w:ascii="Times New Roman" w:hAnsi="Times New Roman"/>
                <w:sz w:val="24"/>
                <w:szCs w:val="24"/>
                <w:lang w:eastAsia="ru-RU"/>
              </w:rPr>
              <w:t xml:space="preserve">2.1. </w:t>
            </w:r>
            <w:r w:rsidRPr="00527604">
              <w:rPr>
                <w:rFonts w:ascii="Times New Roman" w:hAnsi="Times New Roman"/>
                <w:i/>
                <w:sz w:val="24"/>
                <w:szCs w:val="24"/>
                <w:lang w:eastAsia="ru-RU"/>
              </w:rPr>
              <w:t>Участие  администрации и педагогов  в конкурсах профессионального мастерства на муниципальном</w:t>
            </w:r>
            <w:r>
              <w:rPr>
                <w:rFonts w:ascii="Times New Roman" w:hAnsi="Times New Roman"/>
                <w:i/>
                <w:sz w:val="24"/>
                <w:szCs w:val="24"/>
                <w:lang w:eastAsia="ru-RU"/>
              </w:rPr>
              <w:t>, региональном  уровнях</w:t>
            </w:r>
          </w:p>
        </w:tc>
        <w:tc>
          <w:tcPr>
            <w:tcW w:w="2120" w:type="dxa"/>
            <w:tcBorders>
              <w:top w:val="nil"/>
              <w:left w:val="nil"/>
              <w:bottom w:val="single" w:sz="8" w:space="0" w:color="auto"/>
              <w:right w:val="single" w:sz="8" w:space="0" w:color="auto"/>
            </w:tcBorders>
            <w:tcMar>
              <w:top w:w="0" w:type="dxa"/>
              <w:left w:w="108" w:type="dxa"/>
              <w:bottom w:w="0" w:type="dxa"/>
              <w:right w:w="108" w:type="dxa"/>
            </w:tcMar>
            <w:vAlign w:val="center"/>
          </w:tcPr>
          <w:p w:rsidR="00BA3973" w:rsidRPr="00A50535" w:rsidRDefault="00BA3973" w:rsidP="00BA3973">
            <w:pPr>
              <w:jc w:val="center"/>
              <w:rPr>
                <w:sz w:val="24"/>
                <w:szCs w:val="24"/>
              </w:rPr>
            </w:pPr>
          </w:p>
        </w:tc>
        <w:tc>
          <w:tcPr>
            <w:tcW w:w="30" w:type="dxa"/>
            <w:tcBorders>
              <w:top w:val="nil"/>
              <w:left w:val="nil"/>
              <w:bottom w:val="nil"/>
              <w:right w:val="nil"/>
            </w:tcBorders>
            <w:vAlign w:val="center"/>
          </w:tcPr>
          <w:p w:rsidR="00BA3973" w:rsidRPr="009A0C4C" w:rsidRDefault="00BA3973" w:rsidP="00BA3973">
            <w:pPr>
              <w:rPr>
                <w:rFonts w:cs="Calibri"/>
              </w:rPr>
            </w:pPr>
          </w:p>
        </w:tc>
      </w:tr>
      <w:tr w:rsidR="00BA3973" w:rsidRPr="00527604" w:rsidTr="00BA3973">
        <w:trPr>
          <w:trHeight w:val="630"/>
        </w:trPr>
        <w:tc>
          <w:tcPr>
            <w:tcW w:w="72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3973" w:rsidRDefault="00BA3973" w:rsidP="00BA3973">
            <w:pPr>
              <w:rPr>
                <w:sz w:val="24"/>
                <w:szCs w:val="24"/>
              </w:rPr>
            </w:pPr>
            <w:r>
              <w:rPr>
                <w:sz w:val="24"/>
                <w:szCs w:val="24"/>
              </w:rPr>
              <w:t>- наличие призовых мест на муниципальном уровне</w:t>
            </w:r>
          </w:p>
          <w:p w:rsidR="00BA3973" w:rsidRPr="009A0C4C" w:rsidRDefault="00BA3973" w:rsidP="00BA3973">
            <w:pPr>
              <w:rPr>
                <w:sz w:val="24"/>
                <w:szCs w:val="24"/>
              </w:rPr>
            </w:pPr>
            <w:r>
              <w:rPr>
                <w:sz w:val="24"/>
                <w:szCs w:val="24"/>
              </w:rPr>
              <w:t xml:space="preserve">- наличие призовых мест на региональном уровне </w:t>
            </w:r>
          </w:p>
        </w:tc>
        <w:tc>
          <w:tcPr>
            <w:tcW w:w="2120" w:type="dxa"/>
            <w:tcBorders>
              <w:top w:val="nil"/>
              <w:left w:val="nil"/>
              <w:bottom w:val="single" w:sz="8" w:space="0" w:color="auto"/>
              <w:right w:val="single" w:sz="8" w:space="0" w:color="auto"/>
            </w:tcBorders>
            <w:tcMar>
              <w:top w:w="0" w:type="dxa"/>
              <w:left w:w="108" w:type="dxa"/>
              <w:bottom w:w="0" w:type="dxa"/>
              <w:right w:w="108" w:type="dxa"/>
            </w:tcMar>
            <w:vAlign w:val="center"/>
          </w:tcPr>
          <w:p w:rsidR="00BA3973" w:rsidRPr="00A50535" w:rsidRDefault="00EC18AC" w:rsidP="00BA3973">
            <w:pPr>
              <w:jc w:val="center"/>
              <w:rPr>
                <w:sz w:val="24"/>
                <w:szCs w:val="24"/>
              </w:rPr>
            </w:pPr>
            <w:r w:rsidRPr="00A50535">
              <w:rPr>
                <w:sz w:val="24"/>
                <w:szCs w:val="24"/>
              </w:rPr>
              <w:t xml:space="preserve">7 </w:t>
            </w:r>
            <w:r w:rsidR="00BA3973" w:rsidRPr="00A50535">
              <w:rPr>
                <w:sz w:val="24"/>
                <w:szCs w:val="24"/>
              </w:rPr>
              <w:t>б.</w:t>
            </w:r>
          </w:p>
          <w:p w:rsidR="00BA3973" w:rsidRPr="00A50535" w:rsidRDefault="00EC18AC" w:rsidP="00BA3973">
            <w:pPr>
              <w:jc w:val="center"/>
              <w:rPr>
                <w:sz w:val="24"/>
                <w:szCs w:val="24"/>
              </w:rPr>
            </w:pPr>
            <w:r w:rsidRPr="00A50535">
              <w:rPr>
                <w:sz w:val="24"/>
                <w:szCs w:val="24"/>
              </w:rPr>
              <w:t>15</w:t>
            </w:r>
            <w:r w:rsidR="00BA3973" w:rsidRPr="00A50535">
              <w:rPr>
                <w:sz w:val="24"/>
                <w:szCs w:val="24"/>
              </w:rPr>
              <w:t xml:space="preserve"> б.</w:t>
            </w:r>
          </w:p>
        </w:tc>
        <w:tc>
          <w:tcPr>
            <w:tcW w:w="30" w:type="dxa"/>
            <w:tcBorders>
              <w:top w:val="nil"/>
              <w:left w:val="nil"/>
              <w:bottom w:val="nil"/>
              <w:right w:val="nil"/>
            </w:tcBorders>
            <w:vAlign w:val="center"/>
          </w:tcPr>
          <w:p w:rsidR="00BA3973" w:rsidRPr="009A0C4C" w:rsidRDefault="00BA3973" w:rsidP="00BA3973">
            <w:pPr>
              <w:rPr>
                <w:rFonts w:cs="Calibri"/>
              </w:rPr>
            </w:pPr>
          </w:p>
        </w:tc>
      </w:tr>
      <w:tr w:rsidR="00BA3973" w:rsidRPr="00527604" w:rsidTr="00EC18AC">
        <w:trPr>
          <w:trHeight w:val="1332"/>
        </w:trPr>
        <w:tc>
          <w:tcPr>
            <w:tcW w:w="72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3973" w:rsidRPr="005D0E22" w:rsidRDefault="00BA3973" w:rsidP="00BA3973">
            <w:pPr>
              <w:rPr>
                <w:i/>
                <w:color w:val="000000"/>
                <w:sz w:val="24"/>
                <w:szCs w:val="24"/>
              </w:rPr>
            </w:pPr>
            <w:r>
              <w:rPr>
                <w:i/>
                <w:color w:val="000000"/>
                <w:sz w:val="24"/>
                <w:szCs w:val="24"/>
              </w:rPr>
              <w:t>2</w:t>
            </w:r>
            <w:r w:rsidRPr="005D0E22">
              <w:rPr>
                <w:i/>
                <w:color w:val="000000"/>
                <w:sz w:val="24"/>
                <w:szCs w:val="24"/>
              </w:rPr>
              <w:t>.3.</w:t>
            </w:r>
            <w:r>
              <w:rPr>
                <w:i/>
                <w:color w:val="000000"/>
                <w:sz w:val="24"/>
                <w:szCs w:val="24"/>
              </w:rPr>
              <w:t xml:space="preserve">Наличие </w:t>
            </w:r>
            <w:r w:rsidRPr="005D0E22">
              <w:rPr>
                <w:i/>
                <w:color w:val="000000"/>
                <w:sz w:val="24"/>
                <w:szCs w:val="24"/>
              </w:rPr>
              <w:t xml:space="preserve"> педагогов, </w:t>
            </w:r>
            <w:r>
              <w:rPr>
                <w:i/>
                <w:color w:val="000000"/>
                <w:sz w:val="24"/>
                <w:szCs w:val="24"/>
              </w:rPr>
              <w:t xml:space="preserve">успешно прошедших аттестацию </w:t>
            </w:r>
            <w:r w:rsidRPr="005D0E22">
              <w:rPr>
                <w:i/>
                <w:color w:val="000000"/>
                <w:sz w:val="24"/>
                <w:szCs w:val="24"/>
              </w:rPr>
              <w:t>за отчетный период</w:t>
            </w:r>
          </w:p>
          <w:p w:rsidR="00BA3973" w:rsidRDefault="00BA3973" w:rsidP="00BA3973">
            <w:pPr>
              <w:pStyle w:val="a7"/>
              <w:spacing w:after="0" w:line="240" w:lineRule="auto"/>
              <w:ind w:left="360"/>
              <w:rPr>
                <w:rFonts w:ascii="Times New Roman" w:hAnsi="Times New Roman"/>
                <w:sz w:val="24"/>
                <w:szCs w:val="24"/>
                <w:lang w:eastAsia="ru-RU"/>
              </w:rPr>
            </w:pPr>
            <w:r>
              <w:rPr>
                <w:rFonts w:ascii="Times New Roman" w:hAnsi="Times New Roman"/>
                <w:sz w:val="24"/>
                <w:szCs w:val="24"/>
                <w:lang w:eastAsia="ru-RU"/>
              </w:rPr>
              <w:t xml:space="preserve">- высшая категория </w:t>
            </w:r>
          </w:p>
          <w:p w:rsidR="00BA3973" w:rsidRDefault="00BA3973" w:rsidP="00BA3973">
            <w:pPr>
              <w:pStyle w:val="a7"/>
              <w:spacing w:after="0" w:line="240" w:lineRule="auto"/>
              <w:ind w:left="360"/>
              <w:rPr>
                <w:rFonts w:ascii="Times New Roman" w:hAnsi="Times New Roman"/>
                <w:sz w:val="24"/>
                <w:szCs w:val="24"/>
                <w:lang w:eastAsia="ru-RU"/>
              </w:rPr>
            </w:pPr>
            <w:r>
              <w:rPr>
                <w:rFonts w:ascii="Times New Roman" w:hAnsi="Times New Roman"/>
                <w:sz w:val="24"/>
                <w:szCs w:val="24"/>
                <w:lang w:eastAsia="ru-RU"/>
              </w:rPr>
              <w:t xml:space="preserve">- первая категория </w:t>
            </w:r>
          </w:p>
          <w:p w:rsidR="00BA3973" w:rsidRPr="00735AA1" w:rsidRDefault="00BA3973" w:rsidP="00BA3973">
            <w:pPr>
              <w:pStyle w:val="a7"/>
              <w:spacing w:after="0" w:line="240" w:lineRule="auto"/>
              <w:ind w:left="360"/>
              <w:rPr>
                <w:rFonts w:ascii="Times New Roman" w:hAnsi="Times New Roman"/>
                <w:sz w:val="24"/>
                <w:szCs w:val="24"/>
                <w:lang w:eastAsia="ru-RU"/>
              </w:rPr>
            </w:pPr>
          </w:p>
        </w:tc>
        <w:tc>
          <w:tcPr>
            <w:tcW w:w="2120" w:type="dxa"/>
            <w:tcBorders>
              <w:top w:val="nil"/>
              <w:left w:val="nil"/>
              <w:bottom w:val="single" w:sz="8" w:space="0" w:color="auto"/>
              <w:right w:val="single" w:sz="8" w:space="0" w:color="auto"/>
            </w:tcBorders>
            <w:tcMar>
              <w:top w:w="0" w:type="dxa"/>
              <w:left w:w="108" w:type="dxa"/>
              <w:bottom w:w="0" w:type="dxa"/>
              <w:right w:w="108" w:type="dxa"/>
            </w:tcMar>
            <w:vAlign w:val="center"/>
          </w:tcPr>
          <w:p w:rsidR="00BA3973" w:rsidRPr="00A50535" w:rsidRDefault="00BA3973" w:rsidP="00BA3973">
            <w:pPr>
              <w:rPr>
                <w:color w:val="000000"/>
                <w:sz w:val="24"/>
                <w:szCs w:val="24"/>
              </w:rPr>
            </w:pPr>
          </w:p>
          <w:p w:rsidR="00BA3973" w:rsidRPr="00A50535" w:rsidRDefault="00BA3973" w:rsidP="00BA3973">
            <w:pPr>
              <w:jc w:val="center"/>
              <w:rPr>
                <w:color w:val="000000"/>
                <w:sz w:val="24"/>
                <w:szCs w:val="24"/>
              </w:rPr>
            </w:pPr>
          </w:p>
          <w:p w:rsidR="00BA3973" w:rsidRPr="00A50535" w:rsidRDefault="00EC18AC" w:rsidP="00BA3973">
            <w:pPr>
              <w:jc w:val="center"/>
              <w:rPr>
                <w:color w:val="000000"/>
                <w:sz w:val="24"/>
                <w:szCs w:val="24"/>
              </w:rPr>
            </w:pPr>
            <w:r w:rsidRPr="00A50535">
              <w:rPr>
                <w:color w:val="000000"/>
                <w:sz w:val="24"/>
                <w:szCs w:val="24"/>
              </w:rPr>
              <w:t>7</w:t>
            </w:r>
            <w:r w:rsidR="00BA3973" w:rsidRPr="00A50535">
              <w:rPr>
                <w:color w:val="000000"/>
                <w:sz w:val="24"/>
                <w:szCs w:val="24"/>
              </w:rPr>
              <w:t xml:space="preserve"> б.</w:t>
            </w:r>
          </w:p>
          <w:p w:rsidR="00BA3973" w:rsidRPr="00A50535" w:rsidRDefault="00BA3973" w:rsidP="00A0700F">
            <w:pPr>
              <w:numPr>
                <w:ilvl w:val="0"/>
                <w:numId w:val="13"/>
              </w:numPr>
              <w:jc w:val="center"/>
              <w:rPr>
                <w:color w:val="000000"/>
                <w:sz w:val="24"/>
                <w:szCs w:val="24"/>
              </w:rPr>
            </w:pPr>
            <w:proofErr w:type="gramStart"/>
            <w:r w:rsidRPr="00A50535">
              <w:rPr>
                <w:color w:val="000000"/>
                <w:sz w:val="24"/>
                <w:szCs w:val="24"/>
              </w:rPr>
              <w:t>б</w:t>
            </w:r>
            <w:proofErr w:type="gramEnd"/>
            <w:r w:rsidRPr="00A50535">
              <w:rPr>
                <w:color w:val="000000"/>
                <w:sz w:val="24"/>
                <w:szCs w:val="24"/>
              </w:rPr>
              <w:t>.</w:t>
            </w:r>
          </w:p>
        </w:tc>
        <w:tc>
          <w:tcPr>
            <w:tcW w:w="30" w:type="dxa"/>
            <w:tcBorders>
              <w:top w:val="nil"/>
              <w:left w:val="nil"/>
              <w:bottom w:val="nil"/>
              <w:right w:val="nil"/>
            </w:tcBorders>
            <w:vAlign w:val="center"/>
          </w:tcPr>
          <w:p w:rsidR="00BA3973" w:rsidRPr="009A0C4C" w:rsidRDefault="00BA3973" w:rsidP="00BA3973">
            <w:pPr>
              <w:rPr>
                <w:rFonts w:cs="Calibri"/>
              </w:rPr>
            </w:pPr>
            <w:r w:rsidRPr="009A0C4C">
              <w:rPr>
                <w:rFonts w:cs="Calibri"/>
              </w:rPr>
              <w:t> </w:t>
            </w:r>
          </w:p>
        </w:tc>
      </w:tr>
      <w:tr w:rsidR="00BA3973" w:rsidRPr="00527604" w:rsidTr="00BA3973">
        <w:trPr>
          <w:trHeight w:val="630"/>
        </w:trPr>
        <w:tc>
          <w:tcPr>
            <w:tcW w:w="72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C18AC" w:rsidRDefault="00A0700F" w:rsidP="00A0700F">
            <w:pPr>
              <w:ind w:left="360"/>
              <w:rPr>
                <w:sz w:val="24"/>
                <w:szCs w:val="24"/>
              </w:rPr>
            </w:pPr>
            <w:r>
              <w:rPr>
                <w:b/>
                <w:sz w:val="24"/>
                <w:szCs w:val="24"/>
              </w:rPr>
              <w:t>3.</w:t>
            </w:r>
            <w:r w:rsidR="00BA3973" w:rsidRPr="00BA3973">
              <w:rPr>
                <w:b/>
                <w:sz w:val="24"/>
                <w:szCs w:val="24"/>
              </w:rPr>
              <w:t>Соответствие деятельности ОУ требованиям законодательства в сфере образования</w:t>
            </w:r>
          </w:p>
          <w:p w:rsidR="00BA3973" w:rsidRDefault="00EC18AC" w:rsidP="00EC18AC">
            <w:pPr>
              <w:rPr>
                <w:sz w:val="24"/>
                <w:szCs w:val="24"/>
              </w:rPr>
            </w:pPr>
            <w:r>
              <w:rPr>
                <w:sz w:val="24"/>
                <w:szCs w:val="24"/>
              </w:rPr>
              <w:t>-</w:t>
            </w:r>
            <w:r w:rsidR="00BA3973" w:rsidRPr="00BA3973">
              <w:rPr>
                <w:sz w:val="24"/>
                <w:szCs w:val="24"/>
              </w:rPr>
              <w:t xml:space="preserve"> отсутствие объект</w:t>
            </w:r>
            <w:r>
              <w:rPr>
                <w:sz w:val="24"/>
                <w:szCs w:val="24"/>
              </w:rPr>
              <w:t>ивных жалоб, обращений граждан</w:t>
            </w:r>
            <w:proofErr w:type="gramStart"/>
            <w:r>
              <w:rPr>
                <w:sz w:val="24"/>
                <w:szCs w:val="24"/>
              </w:rPr>
              <w:t xml:space="preserve"> ;</w:t>
            </w:r>
            <w:proofErr w:type="gramEnd"/>
          </w:p>
          <w:p w:rsidR="00EC18AC" w:rsidRPr="00BA3973" w:rsidRDefault="00767A60" w:rsidP="00EC18AC">
            <w:pPr>
              <w:rPr>
                <w:color w:val="000000"/>
                <w:sz w:val="24"/>
                <w:szCs w:val="24"/>
              </w:rPr>
            </w:pPr>
            <w:r w:rsidRPr="00A50535">
              <w:rPr>
                <w:sz w:val="24"/>
                <w:szCs w:val="24"/>
              </w:rPr>
              <w:t>- отсутствие предписаний  со стороны надзорных органов (при наличии проверок)</w:t>
            </w:r>
          </w:p>
        </w:tc>
        <w:tc>
          <w:tcPr>
            <w:tcW w:w="2120" w:type="dxa"/>
            <w:tcBorders>
              <w:top w:val="nil"/>
              <w:left w:val="nil"/>
              <w:bottom w:val="single" w:sz="8" w:space="0" w:color="auto"/>
              <w:right w:val="single" w:sz="8" w:space="0" w:color="auto"/>
            </w:tcBorders>
            <w:tcMar>
              <w:top w:w="0" w:type="dxa"/>
              <w:left w:w="108" w:type="dxa"/>
              <w:bottom w:w="0" w:type="dxa"/>
              <w:right w:w="108" w:type="dxa"/>
            </w:tcMar>
            <w:vAlign w:val="center"/>
          </w:tcPr>
          <w:p w:rsidR="00BA3973" w:rsidRDefault="00EA6569" w:rsidP="00767A60">
            <w:pPr>
              <w:jc w:val="center"/>
              <w:rPr>
                <w:color w:val="000000"/>
                <w:sz w:val="24"/>
                <w:szCs w:val="24"/>
              </w:rPr>
            </w:pPr>
            <w:r>
              <w:rPr>
                <w:color w:val="000000"/>
                <w:sz w:val="24"/>
                <w:szCs w:val="24"/>
              </w:rPr>
              <w:t>3</w:t>
            </w:r>
            <w:r w:rsidR="00BA3973">
              <w:rPr>
                <w:color w:val="000000"/>
                <w:sz w:val="24"/>
                <w:szCs w:val="24"/>
              </w:rPr>
              <w:t xml:space="preserve"> б.</w:t>
            </w:r>
          </w:p>
          <w:p w:rsidR="00767A60" w:rsidRDefault="00767A60" w:rsidP="00767A60">
            <w:pPr>
              <w:jc w:val="center"/>
              <w:rPr>
                <w:color w:val="000000"/>
                <w:sz w:val="24"/>
                <w:szCs w:val="24"/>
              </w:rPr>
            </w:pPr>
            <w:r w:rsidRPr="00A50535">
              <w:rPr>
                <w:color w:val="000000"/>
                <w:sz w:val="24"/>
                <w:szCs w:val="24"/>
              </w:rPr>
              <w:t>5 б.</w:t>
            </w:r>
          </w:p>
        </w:tc>
        <w:tc>
          <w:tcPr>
            <w:tcW w:w="30" w:type="dxa"/>
            <w:tcBorders>
              <w:top w:val="nil"/>
              <w:left w:val="nil"/>
              <w:bottom w:val="nil"/>
              <w:right w:val="nil"/>
            </w:tcBorders>
            <w:vAlign w:val="center"/>
          </w:tcPr>
          <w:p w:rsidR="00BA3973" w:rsidRPr="009A0C4C" w:rsidRDefault="00BA3973" w:rsidP="00BA3973">
            <w:pPr>
              <w:rPr>
                <w:rFonts w:cs="Calibri"/>
              </w:rPr>
            </w:pPr>
          </w:p>
        </w:tc>
      </w:tr>
      <w:tr w:rsidR="00BA3973" w:rsidTr="00BA3973">
        <w:trPr>
          <w:gridAfter w:val="1"/>
          <w:wAfter w:w="30" w:type="dxa"/>
          <w:trHeight w:val="630"/>
        </w:trPr>
        <w:tc>
          <w:tcPr>
            <w:tcW w:w="72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3973" w:rsidRPr="00527604" w:rsidRDefault="00BA3973" w:rsidP="00BA3973">
            <w:pPr>
              <w:pStyle w:val="a7"/>
              <w:spacing w:before="100" w:beforeAutospacing="1" w:after="100" w:afterAutospacing="1" w:line="240" w:lineRule="auto"/>
              <w:ind w:left="0"/>
              <w:rPr>
                <w:rFonts w:ascii="Times New Roman" w:hAnsi="Times New Roman"/>
                <w:sz w:val="24"/>
                <w:szCs w:val="24"/>
                <w:lang w:eastAsia="ru-RU"/>
              </w:rPr>
            </w:pPr>
            <w:r w:rsidRPr="00BA3973">
              <w:rPr>
                <w:rFonts w:ascii="Times New Roman" w:hAnsi="Times New Roman"/>
                <w:b/>
                <w:sz w:val="24"/>
                <w:szCs w:val="24"/>
                <w:lang w:eastAsia="ru-RU"/>
              </w:rPr>
              <w:t>4. Информация о социальном партнерстве с профсоюзом</w:t>
            </w:r>
            <w:r w:rsidRPr="00B05433">
              <w:rPr>
                <w:rFonts w:ascii="Times New Roman" w:hAnsi="Times New Roman"/>
                <w:sz w:val="24"/>
                <w:szCs w:val="24"/>
                <w:lang w:eastAsia="ru-RU"/>
              </w:rPr>
              <w:t xml:space="preserve">(организация работы по </w:t>
            </w:r>
            <w:proofErr w:type="spellStart"/>
            <w:r w:rsidRPr="00B05433">
              <w:rPr>
                <w:rFonts w:ascii="Times New Roman" w:hAnsi="Times New Roman"/>
                <w:sz w:val="24"/>
                <w:szCs w:val="24"/>
                <w:lang w:eastAsia="ru-RU"/>
              </w:rPr>
              <w:t>колдоговорам</w:t>
            </w:r>
            <w:proofErr w:type="spellEnd"/>
            <w:r w:rsidRPr="00B05433">
              <w:rPr>
                <w:rFonts w:ascii="Times New Roman" w:hAnsi="Times New Roman"/>
                <w:sz w:val="24"/>
                <w:szCs w:val="24"/>
                <w:lang w:eastAsia="ru-RU"/>
              </w:rPr>
              <w:t>, Соглашениям, привлечение участия профкома к работе по принятию локальных нормативных  актов</w:t>
            </w:r>
            <w:r>
              <w:rPr>
                <w:rFonts w:ascii="Times New Roman" w:hAnsi="Times New Roman"/>
                <w:sz w:val="24"/>
                <w:szCs w:val="24"/>
                <w:lang w:eastAsia="ru-RU"/>
              </w:rPr>
              <w:t xml:space="preserve">, затрагивающих интересы работников, </w:t>
            </w:r>
            <w:r w:rsidRPr="00B05433">
              <w:rPr>
                <w:rFonts w:ascii="Times New Roman" w:hAnsi="Times New Roman"/>
                <w:sz w:val="24"/>
                <w:szCs w:val="24"/>
                <w:lang w:eastAsia="ru-RU"/>
              </w:rPr>
              <w:t>и т.д.)</w:t>
            </w:r>
            <w:r w:rsidRPr="009F16BE">
              <w:rPr>
                <w:rFonts w:ascii="Times New Roman" w:hAnsi="Times New Roman"/>
                <w:b/>
                <w:sz w:val="24"/>
                <w:szCs w:val="24"/>
                <w:lang w:eastAsia="ru-RU"/>
              </w:rPr>
              <w:t>(рассматривается  при условии приложения отчета о проделанной работе)</w:t>
            </w:r>
          </w:p>
        </w:tc>
        <w:tc>
          <w:tcPr>
            <w:tcW w:w="2120" w:type="dxa"/>
            <w:tcBorders>
              <w:top w:val="nil"/>
              <w:left w:val="nil"/>
              <w:bottom w:val="single" w:sz="8" w:space="0" w:color="auto"/>
              <w:right w:val="single" w:sz="8" w:space="0" w:color="auto"/>
            </w:tcBorders>
            <w:tcMar>
              <w:top w:w="0" w:type="dxa"/>
              <w:left w:w="108" w:type="dxa"/>
              <w:bottom w:w="0" w:type="dxa"/>
              <w:right w:w="108" w:type="dxa"/>
            </w:tcMar>
            <w:vAlign w:val="center"/>
          </w:tcPr>
          <w:p w:rsidR="00BA3973" w:rsidRDefault="00767A60" w:rsidP="00BA3973">
            <w:pPr>
              <w:jc w:val="center"/>
              <w:rPr>
                <w:sz w:val="24"/>
                <w:szCs w:val="24"/>
              </w:rPr>
            </w:pPr>
            <w:r>
              <w:rPr>
                <w:sz w:val="24"/>
                <w:szCs w:val="24"/>
              </w:rPr>
              <w:t>3</w:t>
            </w:r>
            <w:r w:rsidR="00BA3973">
              <w:rPr>
                <w:sz w:val="24"/>
                <w:szCs w:val="24"/>
              </w:rPr>
              <w:t xml:space="preserve"> б.</w:t>
            </w:r>
          </w:p>
        </w:tc>
      </w:tr>
    </w:tbl>
    <w:p w:rsidR="00BA3973" w:rsidRPr="00BA3973" w:rsidRDefault="00BA3973" w:rsidP="00BA3973">
      <w:pPr>
        <w:autoSpaceDE w:val="0"/>
        <w:autoSpaceDN w:val="0"/>
        <w:adjustRightInd w:val="0"/>
        <w:rPr>
          <w:rFonts w:ascii="Arial" w:eastAsia="Times-Roman" w:hAnsi="Arial" w:cs="Arial"/>
          <w:b/>
          <w:sz w:val="22"/>
          <w:szCs w:val="22"/>
        </w:rPr>
      </w:pPr>
      <w:r w:rsidRPr="00BA3973">
        <w:rPr>
          <w:rFonts w:ascii="Arial" w:eastAsia="Times-Roman" w:hAnsi="Arial" w:cs="Arial"/>
          <w:b/>
          <w:sz w:val="22"/>
          <w:szCs w:val="22"/>
        </w:rPr>
        <w:t xml:space="preserve">Цена одного балла составляет 1 % средней заработной                        платы </w:t>
      </w:r>
      <w:r w:rsidR="009B148D">
        <w:rPr>
          <w:rFonts w:ascii="Arial" w:eastAsia="Times-Roman" w:hAnsi="Arial" w:cs="Arial"/>
          <w:b/>
          <w:sz w:val="22"/>
          <w:szCs w:val="22"/>
        </w:rPr>
        <w:t xml:space="preserve"> основных </w:t>
      </w:r>
      <w:r w:rsidRPr="00BA3973">
        <w:rPr>
          <w:rFonts w:ascii="Arial" w:eastAsia="Times-Roman" w:hAnsi="Arial" w:cs="Arial"/>
          <w:b/>
          <w:sz w:val="22"/>
          <w:szCs w:val="22"/>
        </w:rPr>
        <w:t>педагогических работников.</w:t>
      </w:r>
    </w:p>
    <w:p w:rsidR="00BA3973" w:rsidRPr="00A378DD" w:rsidRDefault="00BA3973" w:rsidP="00BA3973">
      <w:pPr>
        <w:autoSpaceDE w:val="0"/>
        <w:autoSpaceDN w:val="0"/>
        <w:adjustRightInd w:val="0"/>
        <w:rPr>
          <w:rFonts w:eastAsia="Times-Roman" w:cs="Times-Roman"/>
          <w:b/>
          <w:sz w:val="32"/>
          <w:szCs w:val="32"/>
        </w:rPr>
      </w:pPr>
    </w:p>
    <w:p w:rsidR="000A67FF" w:rsidRPr="00405D78" w:rsidRDefault="000A67FF" w:rsidP="002E3F32">
      <w:pPr>
        <w:shd w:val="clear" w:color="auto" w:fill="FFFFFF"/>
        <w:autoSpaceDE w:val="0"/>
        <w:autoSpaceDN w:val="0"/>
        <w:adjustRightInd w:val="0"/>
        <w:jc w:val="center"/>
        <w:rPr>
          <w:color w:val="000000"/>
          <w:sz w:val="28"/>
          <w:szCs w:val="28"/>
        </w:rPr>
      </w:pPr>
    </w:p>
    <w:p w:rsidR="00BA3973" w:rsidRPr="00405D78" w:rsidRDefault="00BA3973" w:rsidP="00767A60">
      <w:pPr>
        <w:shd w:val="clear" w:color="auto" w:fill="FFFFFF"/>
        <w:autoSpaceDE w:val="0"/>
        <w:autoSpaceDN w:val="0"/>
        <w:adjustRightInd w:val="0"/>
        <w:rPr>
          <w:color w:val="000000"/>
          <w:sz w:val="28"/>
          <w:szCs w:val="28"/>
        </w:rPr>
      </w:pPr>
    </w:p>
    <w:p w:rsidR="00BA3973" w:rsidRDefault="00BA3973" w:rsidP="00BA3973">
      <w:pPr>
        <w:tabs>
          <w:tab w:val="center" w:pos="5740"/>
          <w:tab w:val="right" w:pos="10772"/>
        </w:tabs>
        <w:jc w:val="center"/>
        <w:rPr>
          <w:b/>
          <w:bCs/>
          <w:sz w:val="24"/>
          <w:szCs w:val="24"/>
          <w:u w:val="single"/>
        </w:rPr>
      </w:pPr>
      <w:r w:rsidRPr="006B5746">
        <w:rPr>
          <w:b/>
          <w:bCs/>
          <w:sz w:val="24"/>
          <w:szCs w:val="24"/>
        </w:rPr>
        <w:lastRenderedPageBreak/>
        <w:t xml:space="preserve">Критерии </w:t>
      </w:r>
      <w:r>
        <w:rPr>
          <w:b/>
          <w:bCs/>
          <w:sz w:val="24"/>
          <w:szCs w:val="24"/>
        </w:rPr>
        <w:t xml:space="preserve">и показатели </w:t>
      </w:r>
      <w:r w:rsidRPr="006B5746">
        <w:rPr>
          <w:b/>
          <w:bCs/>
          <w:sz w:val="24"/>
          <w:szCs w:val="24"/>
        </w:rPr>
        <w:t>результативности деятельности</w:t>
      </w:r>
    </w:p>
    <w:p w:rsidR="00BA3973" w:rsidRPr="006B5746" w:rsidRDefault="00BA3973" w:rsidP="00BA3973">
      <w:pPr>
        <w:tabs>
          <w:tab w:val="center" w:pos="5740"/>
          <w:tab w:val="right" w:pos="10772"/>
        </w:tabs>
        <w:jc w:val="center"/>
        <w:rPr>
          <w:b/>
          <w:sz w:val="24"/>
          <w:szCs w:val="28"/>
        </w:rPr>
      </w:pPr>
      <w:r>
        <w:rPr>
          <w:b/>
          <w:bCs/>
          <w:sz w:val="24"/>
          <w:szCs w:val="24"/>
        </w:rPr>
        <w:t xml:space="preserve">  руководителя</w:t>
      </w:r>
      <w:r w:rsidR="004739A8">
        <w:rPr>
          <w:b/>
          <w:bCs/>
          <w:sz w:val="24"/>
          <w:szCs w:val="24"/>
        </w:rPr>
        <w:t>МБУ «</w:t>
      </w:r>
      <w:r>
        <w:rPr>
          <w:b/>
          <w:bCs/>
          <w:sz w:val="24"/>
          <w:szCs w:val="24"/>
        </w:rPr>
        <w:t>ИМЦ</w:t>
      </w:r>
      <w:r w:rsidR="004739A8">
        <w:rPr>
          <w:b/>
          <w:bCs/>
          <w:sz w:val="24"/>
          <w:szCs w:val="24"/>
        </w:rPr>
        <w:t>» г. Горнозаводска</w:t>
      </w:r>
    </w:p>
    <w:p w:rsidR="00BA3973" w:rsidRDefault="00422B8A" w:rsidP="00BA3973">
      <w:pPr>
        <w:rPr>
          <w:b/>
          <w:bCs/>
          <w:sz w:val="24"/>
          <w:szCs w:val="24"/>
        </w:rPr>
      </w:pPr>
      <w:r>
        <w:rPr>
          <w:b/>
          <w:sz w:val="24"/>
          <w:szCs w:val="28"/>
        </w:rPr>
        <w:t>в 2017</w:t>
      </w:r>
      <w:r w:rsidR="00BA3973" w:rsidRPr="006B5746">
        <w:rPr>
          <w:b/>
          <w:sz w:val="24"/>
          <w:szCs w:val="28"/>
        </w:rPr>
        <w:t xml:space="preserve"> году</w:t>
      </w:r>
      <w:r w:rsidR="00BA3973">
        <w:rPr>
          <w:b/>
          <w:sz w:val="24"/>
          <w:szCs w:val="28"/>
        </w:rPr>
        <w:t xml:space="preserve"> (для установления ЕЖЕМЕСЯЧНЫХ стимулирующих выплат)</w:t>
      </w:r>
    </w:p>
    <w:p w:rsidR="00BA3973" w:rsidRDefault="00BA3973" w:rsidP="00BA3973">
      <w:pPr>
        <w:rPr>
          <w:b/>
          <w:bCs/>
          <w:sz w:val="24"/>
          <w:szCs w:val="24"/>
        </w:rPr>
      </w:pPr>
    </w:p>
    <w:tbl>
      <w:tblPr>
        <w:tblW w:w="9377" w:type="dxa"/>
        <w:tblInd w:w="91" w:type="dxa"/>
        <w:tblCellMar>
          <w:left w:w="0" w:type="dxa"/>
          <w:right w:w="0" w:type="dxa"/>
        </w:tblCellMar>
        <w:tblLook w:val="00A0"/>
      </w:tblPr>
      <w:tblGrid>
        <w:gridCol w:w="6694"/>
        <w:gridCol w:w="2618"/>
        <w:gridCol w:w="65"/>
      </w:tblGrid>
      <w:tr w:rsidR="00BA3973" w:rsidRPr="00AC28B6" w:rsidTr="00BA3973">
        <w:trPr>
          <w:trHeight w:val="285"/>
        </w:trPr>
        <w:tc>
          <w:tcPr>
            <w:tcW w:w="66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3973" w:rsidRPr="00AC28B6" w:rsidRDefault="00BA3973" w:rsidP="00BA3973">
            <w:pPr>
              <w:jc w:val="center"/>
              <w:rPr>
                <w:sz w:val="24"/>
                <w:szCs w:val="24"/>
              </w:rPr>
            </w:pPr>
            <w:r w:rsidRPr="00AC28B6">
              <w:rPr>
                <w:b/>
                <w:bCs/>
                <w:color w:val="000000"/>
                <w:sz w:val="24"/>
                <w:szCs w:val="24"/>
              </w:rPr>
              <w:t>Показатель</w:t>
            </w:r>
          </w:p>
        </w:tc>
        <w:tc>
          <w:tcPr>
            <w:tcW w:w="26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A3973" w:rsidRPr="00AC28B6" w:rsidRDefault="00BA3973" w:rsidP="00BA3973">
            <w:pPr>
              <w:jc w:val="center"/>
              <w:rPr>
                <w:b/>
                <w:bCs/>
                <w:color w:val="000000"/>
                <w:sz w:val="24"/>
                <w:szCs w:val="24"/>
              </w:rPr>
            </w:pPr>
            <w:r w:rsidRPr="00AC28B6">
              <w:rPr>
                <w:b/>
                <w:bCs/>
                <w:color w:val="000000"/>
                <w:sz w:val="24"/>
                <w:szCs w:val="24"/>
              </w:rPr>
              <w:t>Весовой коэффициент показателя</w:t>
            </w:r>
          </w:p>
          <w:p w:rsidR="00BA3973" w:rsidRPr="00AC28B6" w:rsidRDefault="00BA3973" w:rsidP="00BA3973">
            <w:pPr>
              <w:jc w:val="center"/>
              <w:rPr>
                <w:sz w:val="24"/>
                <w:szCs w:val="24"/>
              </w:rPr>
            </w:pPr>
            <w:r w:rsidRPr="00AC28B6">
              <w:rPr>
                <w:b/>
                <w:bCs/>
                <w:color w:val="000000"/>
                <w:sz w:val="24"/>
                <w:szCs w:val="24"/>
              </w:rPr>
              <w:t>(баллы)</w:t>
            </w:r>
          </w:p>
        </w:tc>
        <w:tc>
          <w:tcPr>
            <w:tcW w:w="65" w:type="dxa"/>
            <w:tcBorders>
              <w:top w:val="nil"/>
              <w:left w:val="nil"/>
              <w:bottom w:val="nil"/>
              <w:right w:val="nil"/>
            </w:tcBorders>
            <w:vAlign w:val="center"/>
          </w:tcPr>
          <w:p w:rsidR="00BA3973" w:rsidRPr="00AC28B6" w:rsidRDefault="00BA3973" w:rsidP="00BA3973">
            <w:pPr>
              <w:rPr>
                <w:rFonts w:ascii="Calibri" w:hAnsi="Calibri" w:cs="Calibri"/>
                <w:sz w:val="24"/>
                <w:szCs w:val="24"/>
              </w:rPr>
            </w:pPr>
            <w:r w:rsidRPr="00AC28B6">
              <w:rPr>
                <w:rFonts w:ascii="Calibri" w:hAnsi="Calibri" w:cs="Calibri"/>
                <w:sz w:val="24"/>
                <w:szCs w:val="24"/>
              </w:rPr>
              <w:t> </w:t>
            </w:r>
          </w:p>
        </w:tc>
      </w:tr>
      <w:tr w:rsidR="00BA3973" w:rsidRPr="00AC28B6" w:rsidTr="00BA3973">
        <w:trPr>
          <w:trHeight w:val="285"/>
        </w:trPr>
        <w:tc>
          <w:tcPr>
            <w:tcW w:w="0" w:type="auto"/>
            <w:vMerge/>
            <w:tcBorders>
              <w:top w:val="single" w:sz="8" w:space="0" w:color="auto"/>
              <w:left w:val="single" w:sz="8" w:space="0" w:color="auto"/>
              <w:bottom w:val="single" w:sz="8" w:space="0" w:color="auto"/>
              <w:right w:val="single" w:sz="8" w:space="0" w:color="auto"/>
            </w:tcBorders>
            <w:vAlign w:val="center"/>
          </w:tcPr>
          <w:p w:rsidR="00BA3973" w:rsidRPr="00AC28B6" w:rsidRDefault="00BA3973" w:rsidP="00BA3973">
            <w:pPr>
              <w:rPr>
                <w:sz w:val="24"/>
                <w:szCs w:val="24"/>
              </w:rPr>
            </w:pPr>
          </w:p>
        </w:tc>
        <w:tc>
          <w:tcPr>
            <w:tcW w:w="0" w:type="auto"/>
            <w:vMerge/>
            <w:tcBorders>
              <w:top w:val="single" w:sz="8" w:space="0" w:color="auto"/>
              <w:left w:val="nil"/>
              <w:bottom w:val="single" w:sz="8" w:space="0" w:color="auto"/>
              <w:right w:val="single" w:sz="8" w:space="0" w:color="auto"/>
            </w:tcBorders>
            <w:vAlign w:val="center"/>
          </w:tcPr>
          <w:p w:rsidR="00BA3973" w:rsidRPr="00AC28B6" w:rsidRDefault="00BA3973" w:rsidP="00BA3973">
            <w:pPr>
              <w:rPr>
                <w:sz w:val="24"/>
                <w:szCs w:val="24"/>
              </w:rPr>
            </w:pPr>
          </w:p>
        </w:tc>
        <w:tc>
          <w:tcPr>
            <w:tcW w:w="65" w:type="dxa"/>
            <w:tcBorders>
              <w:top w:val="nil"/>
              <w:left w:val="nil"/>
              <w:bottom w:val="nil"/>
              <w:right w:val="nil"/>
            </w:tcBorders>
            <w:vAlign w:val="center"/>
          </w:tcPr>
          <w:p w:rsidR="00BA3973" w:rsidRPr="00AC28B6" w:rsidRDefault="00BA3973" w:rsidP="00BA3973">
            <w:pPr>
              <w:rPr>
                <w:rFonts w:ascii="Calibri" w:hAnsi="Calibri" w:cs="Calibri"/>
                <w:sz w:val="24"/>
                <w:szCs w:val="24"/>
              </w:rPr>
            </w:pPr>
            <w:r w:rsidRPr="00AC28B6">
              <w:rPr>
                <w:rFonts w:ascii="Calibri" w:hAnsi="Calibri" w:cs="Calibri"/>
                <w:sz w:val="24"/>
                <w:szCs w:val="24"/>
              </w:rPr>
              <w:t> </w:t>
            </w:r>
          </w:p>
        </w:tc>
      </w:tr>
      <w:tr w:rsidR="00BA3973" w:rsidRPr="00AC28B6" w:rsidTr="00BA3973">
        <w:trPr>
          <w:trHeight w:val="285"/>
        </w:trPr>
        <w:tc>
          <w:tcPr>
            <w:tcW w:w="0" w:type="auto"/>
            <w:vMerge/>
            <w:tcBorders>
              <w:top w:val="single" w:sz="8" w:space="0" w:color="auto"/>
              <w:left w:val="single" w:sz="8" w:space="0" w:color="auto"/>
              <w:bottom w:val="single" w:sz="8" w:space="0" w:color="auto"/>
              <w:right w:val="single" w:sz="8" w:space="0" w:color="auto"/>
            </w:tcBorders>
            <w:vAlign w:val="center"/>
          </w:tcPr>
          <w:p w:rsidR="00BA3973" w:rsidRPr="00AC28B6" w:rsidRDefault="00BA3973" w:rsidP="00BA3973">
            <w:pPr>
              <w:rPr>
                <w:sz w:val="24"/>
                <w:szCs w:val="24"/>
              </w:rPr>
            </w:pPr>
          </w:p>
        </w:tc>
        <w:tc>
          <w:tcPr>
            <w:tcW w:w="0" w:type="auto"/>
            <w:vMerge/>
            <w:tcBorders>
              <w:top w:val="single" w:sz="8" w:space="0" w:color="auto"/>
              <w:left w:val="nil"/>
              <w:bottom w:val="single" w:sz="8" w:space="0" w:color="auto"/>
              <w:right w:val="single" w:sz="8" w:space="0" w:color="auto"/>
            </w:tcBorders>
            <w:vAlign w:val="center"/>
          </w:tcPr>
          <w:p w:rsidR="00BA3973" w:rsidRPr="00AC28B6" w:rsidRDefault="00BA3973" w:rsidP="00BA3973">
            <w:pPr>
              <w:rPr>
                <w:sz w:val="24"/>
                <w:szCs w:val="24"/>
              </w:rPr>
            </w:pPr>
          </w:p>
        </w:tc>
        <w:tc>
          <w:tcPr>
            <w:tcW w:w="65" w:type="dxa"/>
            <w:tcBorders>
              <w:top w:val="nil"/>
              <w:left w:val="nil"/>
              <w:bottom w:val="nil"/>
              <w:right w:val="nil"/>
            </w:tcBorders>
            <w:vAlign w:val="center"/>
          </w:tcPr>
          <w:p w:rsidR="00BA3973" w:rsidRPr="00AC28B6" w:rsidRDefault="00BA3973" w:rsidP="00BA3973">
            <w:pPr>
              <w:rPr>
                <w:rFonts w:ascii="Calibri" w:hAnsi="Calibri" w:cs="Calibri"/>
                <w:sz w:val="24"/>
                <w:szCs w:val="24"/>
              </w:rPr>
            </w:pPr>
            <w:r w:rsidRPr="00AC28B6">
              <w:rPr>
                <w:rFonts w:ascii="Calibri" w:hAnsi="Calibri" w:cs="Calibri"/>
                <w:sz w:val="24"/>
                <w:szCs w:val="24"/>
              </w:rPr>
              <w:t> </w:t>
            </w:r>
          </w:p>
        </w:tc>
      </w:tr>
      <w:tr w:rsidR="00BA3973" w:rsidRPr="00AC28B6" w:rsidTr="00BA3973">
        <w:trPr>
          <w:trHeight w:val="285"/>
        </w:trPr>
        <w:tc>
          <w:tcPr>
            <w:tcW w:w="0" w:type="auto"/>
            <w:vMerge/>
            <w:tcBorders>
              <w:top w:val="single" w:sz="8" w:space="0" w:color="auto"/>
              <w:left w:val="single" w:sz="8" w:space="0" w:color="auto"/>
              <w:bottom w:val="single" w:sz="8" w:space="0" w:color="auto"/>
              <w:right w:val="single" w:sz="8" w:space="0" w:color="auto"/>
            </w:tcBorders>
            <w:vAlign w:val="center"/>
          </w:tcPr>
          <w:p w:rsidR="00BA3973" w:rsidRPr="00AC28B6" w:rsidRDefault="00BA3973" w:rsidP="00BA3973">
            <w:pPr>
              <w:rPr>
                <w:sz w:val="24"/>
                <w:szCs w:val="24"/>
              </w:rPr>
            </w:pPr>
          </w:p>
        </w:tc>
        <w:tc>
          <w:tcPr>
            <w:tcW w:w="0" w:type="auto"/>
            <w:vMerge/>
            <w:tcBorders>
              <w:top w:val="single" w:sz="8" w:space="0" w:color="auto"/>
              <w:left w:val="nil"/>
              <w:bottom w:val="single" w:sz="8" w:space="0" w:color="auto"/>
              <w:right w:val="single" w:sz="8" w:space="0" w:color="auto"/>
            </w:tcBorders>
            <w:vAlign w:val="center"/>
          </w:tcPr>
          <w:p w:rsidR="00BA3973" w:rsidRPr="00AC28B6" w:rsidRDefault="00BA3973" w:rsidP="00BA3973">
            <w:pPr>
              <w:rPr>
                <w:sz w:val="24"/>
                <w:szCs w:val="24"/>
              </w:rPr>
            </w:pPr>
          </w:p>
        </w:tc>
        <w:tc>
          <w:tcPr>
            <w:tcW w:w="65" w:type="dxa"/>
            <w:tcBorders>
              <w:top w:val="nil"/>
              <w:left w:val="nil"/>
              <w:bottom w:val="nil"/>
              <w:right w:val="nil"/>
            </w:tcBorders>
            <w:vAlign w:val="center"/>
          </w:tcPr>
          <w:p w:rsidR="00BA3973" w:rsidRPr="00AC28B6" w:rsidRDefault="00BA3973" w:rsidP="00BA3973">
            <w:pPr>
              <w:rPr>
                <w:rFonts w:ascii="Calibri" w:hAnsi="Calibri" w:cs="Calibri"/>
                <w:sz w:val="24"/>
                <w:szCs w:val="24"/>
              </w:rPr>
            </w:pPr>
            <w:r w:rsidRPr="00AC28B6">
              <w:rPr>
                <w:rFonts w:ascii="Calibri" w:hAnsi="Calibri" w:cs="Calibri"/>
                <w:sz w:val="24"/>
                <w:szCs w:val="24"/>
              </w:rPr>
              <w:t> </w:t>
            </w:r>
          </w:p>
        </w:tc>
      </w:tr>
      <w:tr w:rsidR="00BA3973" w:rsidRPr="00AC28B6" w:rsidTr="00BA3973">
        <w:trPr>
          <w:trHeight w:val="285"/>
        </w:trPr>
        <w:tc>
          <w:tcPr>
            <w:tcW w:w="0" w:type="auto"/>
            <w:vMerge/>
            <w:tcBorders>
              <w:top w:val="single" w:sz="8" w:space="0" w:color="auto"/>
              <w:left w:val="single" w:sz="8" w:space="0" w:color="auto"/>
              <w:bottom w:val="single" w:sz="8" w:space="0" w:color="auto"/>
              <w:right w:val="single" w:sz="8" w:space="0" w:color="auto"/>
            </w:tcBorders>
            <w:vAlign w:val="center"/>
          </w:tcPr>
          <w:p w:rsidR="00BA3973" w:rsidRPr="00AC28B6" w:rsidRDefault="00BA3973" w:rsidP="00BA3973">
            <w:pPr>
              <w:rPr>
                <w:sz w:val="24"/>
                <w:szCs w:val="24"/>
              </w:rPr>
            </w:pPr>
          </w:p>
        </w:tc>
        <w:tc>
          <w:tcPr>
            <w:tcW w:w="0" w:type="auto"/>
            <w:vMerge/>
            <w:tcBorders>
              <w:top w:val="single" w:sz="8" w:space="0" w:color="auto"/>
              <w:left w:val="nil"/>
              <w:bottom w:val="single" w:sz="8" w:space="0" w:color="auto"/>
              <w:right w:val="single" w:sz="8" w:space="0" w:color="auto"/>
            </w:tcBorders>
            <w:vAlign w:val="center"/>
          </w:tcPr>
          <w:p w:rsidR="00BA3973" w:rsidRPr="00AC28B6" w:rsidRDefault="00BA3973" w:rsidP="00BA3973">
            <w:pPr>
              <w:rPr>
                <w:sz w:val="24"/>
                <w:szCs w:val="24"/>
              </w:rPr>
            </w:pPr>
          </w:p>
        </w:tc>
        <w:tc>
          <w:tcPr>
            <w:tcW w:w="65" w:type="dxa"/>
            <w:tcBorders>
              <w:top w:val="nil"/>
              <w:left w:val="nil"/>
              <w:bottom w:val="nil"/>
              <w:right w:val="nil"/>
            </w:tcBorders>
            <w:vAlign w:val="center"/>
          </w:tcPr>
          <w:p w:rsidR="00BA3973" w:rsidRPr="00AC28B6" w:rsidRDefault="00BA3973" w:rsidP="00BA3973">
            <w:pPr>
              <w:rPr>
                <w:rFonts w:ascii="Calibri" w:hAnsi="Calibri" w:cs="Calibri"/>
                <w:sz w:val="24"/>
                <w:szCs w:val="24"/>
              </w:rPr>
            </w:pPr>
            <w:r w:rsidRPr="00AC28B6">
              <w:rPr>
                <w:rFonts w:ascii="Calibri" w:hAnsi="Calibri" w:cs="Calibri"/>
                <w:sz w:val="24"/>
                <w:szCs w:val="24"/>
              </w:rPr>
              <w:t> </w:t>
            </w:r>
          </w:p>
        </w:tc>
      </w:tr>
      <w:tr w:rsidR="00BA3973" w:rsidRPr="00AC28B6" w:rsidTr="00BA3973">
        <w:trPr>
          <w:trHeight w:val="285"/>
        </w:trPr>
        <w:tc>
          <w:tcPr>
            <w:tcW w:w="0" w:type="auto"/>
            <w:vMerge/>
            <w:tcBorders>
              <w:top w:val="single" w:sz="8" w:space="0" w:color="auto"/>
              <w:left w:val="single" w:sz="8" w:space="0" w:color="auto"/>
              <w:bottom w:val="single" w:sz="8" w:space="0" w:color="auto"/>
              <w:right w:val="single" w:sz="8" w:space="0" w:color="auto"/>
            </w:tcBorders>
            <w:vAlign w:val="center"/>
          </w:tcPr>
          <w:p w:rsidR="00BA3973" w:rsidRPr="00AC28B6" w:rsidRDefault="00BA3973" w:rsidP="00BA3973">
            <w:pPr>
              <w:rPr>
                <w:sz w:val="24"/>
                <w:szCs w:val="24"/>
              </w:rPr>
            </w:pPr>
          </w:p>
        </w:tc>
        <w:tc>
          <w:tcPr>
            <w:tcW w:w="0" w:type="auto"/>
            <w:vMerge/>
            <w:tcBorders>
              <w:top w:val="single" w:sz="8" w:space="0" w:color="auto"/>
              <w:left w:val="nil"/>
              <w:bottom w:val="single" w:sz="8" w:space="0" w:color="auto"/>
              <w:right w:val="single" w:sz="8" w:space="0" w:color="auto"/>
            </w:tcBorders>
            <w:vAlign w:val="center"/>
          </w:tcPr>
          <w:p w:rsidR="00BA3973" w:rsidRPr="00AC28B6" w:rsidRDefault="00BA3973" w:rsidP="00BA3973">
            <w:pPr>
              <w:rPr>
                <w:sz w:val="24"/>
                <w:szCs w:val="24"/>
              </w:rPr>
            </w:pPr>
          </w:p>
        </w:tc>
        <w:tc>
          <w:tcPr>
            <w:tcW w:w="65" w:type="dxa"/>
            <w:tcBorders>
              <w:top w:val="nil"/>
              <w:left w:val="nil"/>
              <w:bottom w:val="nil"/>
              <w:right w:val="nil"/>
            </w:tcBorders>
            <w:vAlign w:val="center"/>
          </w:tcPr>
          <w:p w:rsidR="00BA3973" w:rsidRPr="00AC28B6" w:rsidRDefault="00BA3973" w:rsidP="00BA3973">
            <w:pPr>
              <w:rPr>
                <w:rFonts w:ascii="Calibri" w:hAnsi="Calibri" w:cs="Calibri"/>
                <w:sz w:val="24"/>
                <w:szCs w:val="24"/>
              </w:rPr>
            </w:pPr>
            <w:r w:rsidRPr="00AC28B6">
              <w:rPr>
                <w:rFonts w:ascii="Calibri" w:hAnsi="Calibri" w:cs="Calibri"/>
                <w:sz w:val="24"/>
                <w:szCs w:val="24"/>
              </w:rPr>
              <w:t> </w:t>
            </w:r>
          </w:p>
        </w:tc>
      </w:tr>
      <w:tr w:rsidR="00BA3973" w:rsidRPr="00AC28B6" w:rsidTr="00BA3973">
        <w:trPr>
          <w:trHeight w:val="900"/>
        </w:trPr>
        <w:tc>
          <w:tcPr>
            <w:tcW w:w="0" w:type="auto"/>
            <w:vMerge/>
            <w:tcBorders>
              <w:top w:val="single" w:sz="8" w:space="0" w:color="auto"/>
              <w:left w:val="single" w:sz="8" w:space="0" w:color="auto"/>
              <w:bottom w:val="single" w:sz="8" w:space="0" w:color="auto"/>
              <w:right w:val="single" w:sz="8" w:space="0" w:color="auto"/>
            </w:tcBorders>
            <w:vAlign w:val="center"/>
          </w:tcPr>
          <w:p w:rsidR="00BA3973" w:rsidRPr="00AC28B6" w:rsidRDefault="00BA3973" w:rsidP="00BA3973">
            <w:pPr>
              <w:rPr>
                <w:sz w:val="24"/>
                <w:szCs w:val="24"/>
              </w:rPr>
            </w:pPr>
          </w:p>
        </w:tc>
        <w:tc>
          <w:tcPr>
            <w:tcW w:w="0" w:type="auto"/>
            <w:vMerge/>
            <w:tcBorders>
              <w:top w:val="single" w:sz="8" w:space="0" w:color="auto"/>
              <w:left w:val="nil"/>
              <w:bottom w:val="single" w:sz="8" w:space="0" w:color="auto"/>
              <w:right w:val="single" w:sz="8" w:space="0" w:color="auto"/>
            </w:tcBorders>
            <w:vAlign w:val="center"/>
          </w:tcPr>
          <w:p w:rsidR="00BA3973" w:rsidRPr="00AC28B6" w:rsidRDefault="00BA3973" w:rsidP="00BA3973">
            <w:pPr>
              <w:rPr>
                <w:sz w:val="24"/>
                <w:szCs w:val="24"/>
              </w:rPr>
            </w:pPr>
          </w:p>
        </w:tc>
        <w:tc>
          <w:tcPr>
            <w:tcW w:w="65" w:type="dxa"/>
            <w:tcBorders>
              <w:top w:val="nil"/>
              <w:left w:val="nil"/>
              <w:bottom w:val="nil"/>
              <w:right w:val="nil"/>
            </w:tcBorders>
            <w:vAlign w:val="center"/>
          </w:tcPr>
          <w:p w:rsidR="00BA3973" w:rsidRPr="00AC28B6" w:rsidRDefault="00BA3973" w:rsidP="00BA3973">
            <w:pPr>
              <w:rPr>
                <w:rFonts w:ascii="Calibri" w:hAnsi="Calibri" w:cs="Calibri"/>
                <w:sz w:val="24"/>
                <w:szCs w:val="24"/>
              </w:rPr>
            </w:pPr>
            <w:r w:rsidRPr="00AC28B6">
              <w:rPr>
                <w:rFonts w:ascii="Calibri" w:hAnsi="Calibri" w:cs="Calibri"/>
                <w:sz w:val="24"/>
                <w:szCs w:val="24"/>
              </w:rPr>
              <w:t> </w:t>
            </w:r>
          </w:p>
        </w:tc>
      </w:tr>
      <w:tr w:rsidR="00BA3973" w:rsidRPr="00AC28B6" w:rsidTr="00BA3973">
        <w:trPr>
          <w:trHeight w:val="285"/>
        </w:trPr>
        <w:tc>
          <w:tcPr>
            <w:tcW w:w="0" w:type="auto"/>
            <w:vMerge/>
            <w:tcBorders>
              <w:top w:val="single" w:sz="8" w:space="0" w:color="auto"/>
              <w:left w:val="single" w:sz="8" w:space="0" w:color="auto"/>
              <w:bottom w:val="single" w:sz="8" w:space="0" w:color="auto"/>
              <w:right w:val="single" w:sz="8" w:space="0" w:color="auto"/>
            </w:tcBorders>
            <w:vAlign w:val="center"/>
          </w:tcPr>
          <w:p w:rsidR="00BA3973" w:rsidRPr="00AC28B6" w:rsidRDefault="00BA3973" w:rsidP="00BA3973">
            <w:pPr>
              <w:rPr>
                <w:sz w:val="24"/>
                <w:szCs w:val="24"/>
              </w:rPr>
            </w:pPr>
          </w:p>
        </w:tc>
        <w:tc>
          <w:tcPr>
            <w:tcW w:w="0" w:type="auto"/>
            <w:vMerge/>
            <w:tcBorders>
              <w:top w:val="single" w:sz="8" w:space="0" w:color="auto"/>
              <w:left w:val="nil"/>
              <w:bottom w:val="single" w:sz="8" w:space="0" w:color="auto"/>
              <w:right w:val="single" w:sz="8" w:space="0" w:color="auto"/>
            </w:tcBorders>
            <w:vAlign w:val="center"/>
          </w:tcPr>
          <w:p w:rsidR="00BA3973" w:rsidRPr="00AC28B6" w:rsidRDefault="00BA3973" w:rsidP="00BA3973">
            <w:pPr>
              <w:rPr>
                <w:sz w:val="24"/>
                <w:szCs w:val="24"/>
              </w:rPr>
            </w:pPr>
          </w:p>
        </w:tc>
        <w:tc>
          <w:tcPr>
            <w:tcW w:w="65" w:type="dxa"/>
            <w:tcBorders>
              <w:top w:val="nil"/>
              <w:left w:val="nil"/>
              <w:bottom w:val="nil"/>
              <w:right w:val="nil"/>
            </w:tcBorders>
            <w:vAlign w:val="center"/>
          </w:tcPr>
          <w:p w:rsidR="00BA3973" w:rsidRPr="00AC28B6" w:rsidRDefault="00BA3973" w:rsidP="00BA3973">
            <w:pPr>
              <w:rPr>
                <w:rFonts w:ascii="Calibri" w:hAnsi="Calibri" w:cs="Calibri"/>
                <w:sz w:val="24"/>
                <w:szCs w:val="24"/>
              </w:rPr>
            </w:pPr>
            <w:r w:rsidRPr="00AC28B6">
              <w:rPr>
                <w:rFonts w:ascii="Calibri" w:hAnsi="Calibri" w:cs="Calibri"/>
                <w:sz w:val="24"/>
                <w:szCs w:val="24"/>
              </w:rPr>
              <w:t> </w:t>
            </w:r>
          </w:p>
        </w:tc>
      </w:tr>
      <w:tr w:rsidR="00BA3973" w:rsidRPr="00AC28B6" w:rsidTr="00BA3973">
        <w:trPr>
          <w:trHeight w:val="60"/>
        </w:trPr>
        <w:tc>
          <w:tcPr>
            <w:tcW w:w="0" w:type="auto"/>
            <w:vMerge/>
            <w:tcBorders>
              <w:top w:val="single" w:sz="8" w:space="0" w:color="auto"/>
              <w:left w:val="single" w:sz="8" w:space="0" w:color="auto"/>
              <w:bottom w:val="single" w:sz="8" w:space="0" w:color="auto"/>
              <w:right w:val="single" w:sz="8" w:space="0" w:color="auto"/>
            </w:tcBorders>
            <w:vAlign w:val="center"/>
          </w:tcPr>
          <w:p w:rsidR="00BA3973" w:rsidRPr="00AC28B6" w:rsidRDefault="00BA3973" w:rsidP="00BA3973">
            <w:pPr>
              <w:rPr>
                <w:sz w:val="24"/>
                <w:szCs w:val="24"/>
              </w:rPr>
            </w:pPr>
          </w:p>
        </w:tc>
        <w:tc>
          <w:tcPr>
            <w:tcW w:w="0" w:type="auto"/>
            <w:vMerge/>
            <w:tcBorders>
              <w:top w:val="single" w:sz="8" w:space="0" w:color="auto"/>
              <w:left w:val="nil"/>
              <w:bottom w:val="single" w:sz="8" w:space="0" w:color="auto"/>
              <w:right w:val="single" w:sz="8" w:space="0" w:color="auto"/>
            </w:tcBorders>
            <w:vAlign w:val="center"/>
          </w:tcPr>
          <w:p w:rsidR="00BA3973" w:rsidRPr="00AC28B6" w:rsidRDefault="00BA3973" w:rsidP="00BA3973">
            <w:pPr>
              <w:rPr>
                <w:sz w:val="24"/>
                <w:szCs w:val="24"/>
              </w:rPr>
            </w:pPr>
          </w:p>
        </w:tc>
        <w:tc>
          <w:tcPr>
            <w:tcW w:w="65" w:type="dxa"/>
            <w:tcBorders>
              <w:top w:val="nil"/>
              <w:left w:val="nil"/>
              <w:bottom w:val="nil"/>
              <w:right w:val="nil"/>
            </w:tcBorders>
            <w:vAlign w:val="center"/>
          </w:tcPr>
          <w:p w:rsidR="00BA3973" w:rsidRPr="00AC28B6" w:rsidRDefault="00BA3973" w:rsidP="00BA3973">
            <w:pPr>
              <w:rPr>
                <w:rFonts w:ascii="Calibri" w:hAnsi="Calibri" w:cs="Calibri"/>
                <w:sz w:val="24"/>
                <w:szCs w:val="24"/>
              </w:rPr>
            </w:pPr>
          </w:p>
        </w:tc>
      </w:tr>
      <w:tr w:rsidR="00BA3973" w:rsidRPr="00AC28B6" w:rsidTr="00BA3973">
        <w:trPr>
          <w:trHeight w:val="630"/>
        </w:trPr>
        <w:tc>
          <w:tcPr>
            <w:tcW w:w="6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3973" w:rsidRPr="004E1D6D" w:rsidRDefault="00BA3973" w:rsidP="00BA3973">
            <w:pPr>
              <w:pStyle w:val="a7"/>
              <w:spacing w:after="0" w:line="240" w:lineRule="auto"/>
              <w:ind w:left="0"/>
              <w:rPr>
                <w:rFonts w:ascii="Times New Roman" w:hAnsi="Times New Roman"/>
                <w:b/>
                <w:i/>
                <w:sz w:val="24"/>
                <w:szCs w:val="24"/>
                <w:lang w:eastAsia="ru-RU"/>
              </w:rPr>
            </w:pPr>
            <w:r w:rsidRPr="00632F8D">
              <w:rPr>
                <w:rFonts w:ascii="Times New Roman" w:hAnsi="Times New Roman"/>
                <w:b/>
                <w:i/>
                <w:sz w:val="24"/>
                <w:szCs w:val="24"/>
                <w:lang w:eastAsia="ru-RU"/>
              </w:rPr>
              <w:t>1.Управление финансовыми ресурсами и повышение заработной платы педагогических работников:</w:t>
            </w:r>
          </w:p>
        </w:tc>
        <w:tc>
          <w:tcPr>
            <w:tcW w:w="2618" w:type="dxa"/>
            <w:tcBorders>
              <w:top w:val="nil"/>
              <w:left w:val="nil"/>
              <w:bottom w:val="single" w:sz="8" w:space="0" w:color="auto"/>
              <w:right w:val="single" w:sz="8" w:space="0" w:color="auto"/>
            </w:tcBorders>
            <w:tcMar>
              <w:top w:w="0" w:type="dxa"/>
              <w:left w:w="108" w:type="dxa"/>
              <w:bottom w:w="0" w:type="dxa"/>
              <w:right w:w="108" w:type="dxa"/>
            </w:tcMar>
            <w:vAlign w:val="center"/>
          </w:tcPr>
          <w:p w:rsidR="00BA3973" w:rsidRPr="009A0C4C" w:rsidRDefault="00BA3973" w:rsidP="00BA3973">
            <w:pPr>
              <w:jc w:val="center"/>
              <w:rPr>
                <w:sz w:val="24"/>
                <w:szCs w:val="24"/>
              </w:rPr>
            </w:pPr>
          </w:p>
        </w:tc>
        <w:tc>
          <w:tcPr>
            <w:tcW w:w="65" w:type="dxa"/>
            <w:tcBorders>
              <w:top w:val="nil"/>
              <w:left w:val="nil"/>
              <w:bottom w:val="nil"/>
              <w:right w:val="nil"/>
            </w:tcBorders>
            <w:vAlign w:val="center"/>
          </w:tcPr>
          <w:p w:rsidR="00BA3973" w:rsidRPr="00AC28B6" w:rsidRDefault="00BA3973" w:rsidP="00BA3973">
            <w:pPr>
              <w:rPr>
                <w:rFonts w:ascii="Calibri" w:hAnsi="Calibri" w:cs="Calibri"/>
                <w:sz w:val="24"/>
                <w:szCs w:val="24"/>
              </w:rPr>
            </w:pPr>
          </w:p>
        </w:tc>
      </w:tr>
      <w:tr w:rsidR="009A2410" w:rsidRPr="00AC28B6" w:rsidTr="00BA3973">
        <w:trPr>
          <w:trHeight w:val="327"/>
        </w:trPr>
        <w:tc>
          <w:tcPr>
            <w:tcW w:w="6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2410" w:rsidRPr="00507F83" w:rsidRDefault="009A2410" w:rsidP="009A2410">
            <w:pPr>
              <w:pStyle w:val="a7"/>
              <w:spacing w:after="0" w:line="240" w:lineRule="auto"/>
              <w:ind w:left="0"/>
              <w:rPr>
                <w:rFonts w:ascii="Times New Roman" w:hAnsi="Times New Roman"/>
                <w:sz w:val="24"/>
                <w:szCs w:val="24"/>
                <w:lang w:eastAsia="ru-RU"/>
              </w:rPr>
            </w:pPr>
            <w:r>
              <w:rPr>
                <w:rFonts w:ascii="Times New Roman" w:hAnsi="Times New Roman"/>
                <w:sz w:val="24"/>
                <w:szCs w:val="24"/>
                <w:lang w:eastAsia="ru-RU"/>
              </w:rPr>
              <w:t>1.1.Наличие платных услуг, платных образовательных услуг</w:t>
            </w:r>
          </w:p>
        </w:tc>
        <w:tc>
          <w:tcPr>
            <w:tcW w:w="2618" w:type="dxa"/>
            <w:tcBorders>
              <w:top w:val="nil"/>
              <w:left w:val="nil"/>
              <w:bottom w:val="single" w:sz="8" w:space="0" w:color="auto"/>
              <w:right w:val="single" w:sz="8" w:space="0" w:color="auto"/>
            </w:tcBorders>
            <w:tcMar>
              <w:top w:w="0" w:type="dxa"/>
              <w:left w:w="108" w:type="dxa"/>
              <w:bottom w:w="0" w:type="dxa"/>
              <w:right w:w="108" w:type="dxa"/>
            </w:tcMar>
            <w:vAlign w:val="center"/>
          </w:tcPr>
          <w:p w:rsidR="009A2410" w:rsidRPr="00A50535" w:rsidRDefault="007A65CE" w:rsidP="007A65CE">
            <w:pPr>
              <w:jc w:val="center"/>
              <w:rPr>
                <w:color w:val="000000"/>
                <w:sz w:val="24"/>
                <w:szCs w:val="24"/>
              </w:rPr>
            </w:pPr>
            <w:r w:rsidRPr="00A50535">
              <w:rPr>
                <w:color w:val="000000"/>
                <w:sz w:val="24"/>
                <w:szCs w:val="24"/>
              </w:rPr>
              <w:t>3</w:t>
            </w:r>
            <w:r w:rsidR="009A2410" w:rsidRPr="00A50535">
              <w:rPr>
                <w:color w:val="000000"/>
                <w:sz w:val="24"/>
                <w:szCs w:val="24"/>
              </w:rPr>
              <w:t xml:space="preserve"> б.</w:t>
            </w:r>
          </w:p>
        </w:tc>
        <w:tc>
          <w:tcPr>
            <w:tcW w:w="65" w:type="dxa"/>
            <w:tcBorders>
              <w:top w:val="nil"/>
              <w:left w:val="nil"/>
              <w:bottom w:val="nil"/>
              <w:right w:val="nil"/>
            </w:tcBorders>
            <w:vAlign w:val="center"/>
          </w:tcPr>
          <w:p w:rsidR="009A2410" w:rsidRPr="00AC28B6" w:rsidRDefault="009A2410" w:rsidP="00BA3973">
            <w:pPr>
              <w:rPr>
                <w:rFonts w:ascii="Calibri" w:hAnsi="Calibri" w:cs="Calibri"/>
                <w:sz w:val="24"/>
                <w:szCs w:val="24"/>
              </w:rPr>
            </w:pPr>
          </w:p>
        </w:tc>
      </w:tr>
      <w:tr w:rsidR="009A2410" w:rsidRPr="00AC28B6" w:rsidTr="00BA3973">
        <w:trPr>
          <w:trHeight w:val="945"/>
        </w:trPr>
        <w:tc>
          <w:tcPr>
            <w:tcW w:w="6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2410" w:rsidRPr="00AC28B6" w:rsidRDefault="00422B8A" w:rsidP="00BA3973">
            <w:pPr>
              <w:pStyle w:val="a7"/>
              <w:spacing w:after="0" w:line="240" w:lineRule="auto"/>
              <w:ind w:left="0"/>
              <w:rPr>
                <w:rFonts w:ascii="Times New Roman" w:hAnsi="Times New Roman"/>
                <w:b/>
                <w:sz w:val="24"/>
                <w:szCs w:val="24"/>
                <w:lang w:eastAsia="ru-RU"/>
              </w:rPr>
            </w:pPr>
            <w:r>
              <w:rPr>
                <w:rFonts w:ascii="Times New Roman" w:hAnsi="Times New Roman"/>
                <w:b/>
                <w:sz w:val="24"/>
                <w:szCs w:val="24"/>
                <w:lang w:eastAsia="ru-RU"/>
              </w:rPr>
              <w:t>2</w:t>
            </w:r>
            <w:r w:rsidR="009A2410" w:rsidRPr="00AC28B6">
              <w:rPr>
                <w:rFonts w:ascii="Times New Roman" w:hAnsi="Times New Roman"/>
                <w:b/>
                <w:sz w:val="24"/>
                <w:szCs w:val="24"/>
                <w:lang w:eastAsia="ru-RU"/>
              </w:rPr>
              <w:t>.</w:t>
            </w:r>
            <w:r w:rsidR="009A2410">
              <w:rPr>
                <w:rFonts w:ascii="Times New Roman" w:hAnsi="Times New Roman"/>
                <w:b/>
                <w:sz w:val="24"/>
                <w:szCs w:val="24"/>
                <w:lang w:eastAsia="ru-RU"/>
              </w:rPr>
              <w:t xml:space="preserve"> Результативность методической</w:t>
            </w:r>
            <w:r w:rsidR="009A2410" w:rsidRPr="00AC28B6">
              <w:rPr>
                <w:rFonts w:ascii="Times New Roman" w:hAnsi="Times New Roman"/>
                <w:b/>
                <w:sz w:val="24"/>
                <w:szCs w:val="24"/>
                <w:lang w:eastAsia="ru-RU"/>
              </w:rPr>
              <w:t xml:space="preserve"> деятельности ОУ</w:t>
            </w:r>
          </w:p>
        </w:tc>
        <w:tc>
          <w:tcPr>
            <w:tcW w:w="2618" w:type="dxa"/>
            <w:tcBorders>
              <w:top w:val="nil"/>
              <w:left w:val="nil"/>
              <w:bottom w:val="single" w:sz="8" w:space="0" w:color="auto"/>
              <w:right w:val="single" w:sz="8" w:space="0" w:color="auto"/>
            </w:tcBorders>
            <w:tcMar>
              <w:top w:w="0" w:type="dxa"/>
              <w:left w:w="108" w:type="dxa"/>
              <w:bottom w:w="0" w:type="dxa"/>
              <w:right w:w="108" w:type="dxa"/>
            </w:tcMar>
            <w:vAlign w:val="center"/>
          </w:tcPr>
          <w:p w:rsidR="009A2410" w:rsidRPr="00AC28B6" w:rsidRDefault="009A2410" w:rsidP="00BA3973">
            <w:pPr>
              <w:jc w:val="center"/>
              <w:rPr>
                <w:sz w:val="24"/>
                <w:szCs w:val="24"/>
              </w:rPr>
            </w:pPr>
          </w:p>
        </w:tc>
        <w:tc>
          <w:tcPr>
            <w:tcW w:w="65" w:type="dxa"/>
            <w:tcBorders>
              <w:top w:val="nil"/>
              <w:left w:val="nil"/>
              <w:bottom w:val="nil"/>
              <w:right w:val="nil"/>
            </w:tcBorders>
            <w:vAlign w:val="center"/>
          </w:tcPr>
          <w:p w:rsidR="009A2410" w:rsidRPr="00AC28B6" w:rsidRDefault="009A2410" w:rsidP="00BA3973">
            <w:pPr>
              <w:rPr>
                <w:rFonts w:ascii="Calibri" w:hAnsi="Calibri" w:cs="Calibri"/>
                <w:sz w:val="24"/>
                <w:szCs w:val="24"/>
              </w:rPr>
            </w:pPr>
            <w:r w:rsidRPr="00AC28B6">
              <w:rPr>
                <w:rFonts w:ascii="Calibri" w:hAnsi="Calibri" w:cs="Calibri"/>
                <w:sz w:val="24"/>
                <w:szCs w:val="24"/>
              </w:rPr>
              <w:t> </w:t>
            </w:r>
          </w:p>
        </w:tc>
      </w:tr>
      <w:tr w:rsidR="009A2410" w:rsidRPr="00AC28B6" w:rsidTr="00BA3973">
        <w:trPr>
          <w:trHeight w:val="945"/>
        </w:trPr>
        <w:tc>
          <w:tcPr>
            <w:tcW w:w="6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2410" w:rsidRPr="00AC28B6" w:rsidRDefault="00422B8A" w:rsidP="00BA3973">
            <w:pPr>
              <w:pStyle w:val="a7"/>
              <w:spacing w:after="0" w:line="240" w:lineRule="auto"/>
              <w:ind w:left="0"/>
              <w:rPr>
                <w:rFonts w:ascii="Times New Roman" w:hAnsi="Times New Roman"/>
                <w:sz w:val="24"/>
                <w:szCs w:val="24"/>
                <w:lang w:eastAsia="ru-RU"/>
              </w:rPr>
            </w:pPr>
            <w:r>
              <w:rPr>
                <w:rFonts w:ascii="Times New Roman" w:hAnsi="Times New Roman"/>
                <w:sz w:val="24"/>
                <w:szCs w:val="24"/>
                <w:lang w:eastAsia="ru-RU"/>
              </w:rPr>
              <w:t>2</w:t>
            </w:r>
            <w:r w:rsidR="009A2410" w:rsidRPr="00AC28B6">
              <w:rPr>
                <w:rFonts w:ascii="Times New Roman" w:hAnsi="Times New Roman"/>
                <w:sz w:val="24"/>
                <w:szCs w:val="24"/>
                <w:lang w:eastAsia="ru-RU"/>
              </w:rPr>
              <w:t>.1. Подготовка и проведение на базе Учреждения либо сотрудниками  Учреждения на других площадках мероприятий по вопросам и тематике основной деятельности:</w:t>
            </w:r>
          </w:p>
        </w:tc>
        <w:tc>
          <w:tcPr>
            <w:tcW w:w="2618" w:type="dxa"/>
            <w:tcBorders>
              <w:top w:val="nil"/>
              <w:left w:val="nil"/>
              <w:bottom w:val="single" w:sz="8" w:space="0" w:color="auto"/>
              <w:right w:val="single" w:sz="8" w:space="0" w:color="auto"/>
            </w:tcBorders>
            <w:tcMar>
              <w:top w:w="0" w:type="dxa"/>
              <w:left w:w="108" w:type="dxa"/>
              <w:bottom w:w="0" w:type="dxa"/>
              <w:right w:w="108" w:type="dxa"/>
            </w:tcMar>
            <w:vAlign w:val="center"/>
          </w:tcPr>
          <w:p w:rsidR="009A2410" w:rsidRPr="00A50535" w:rsidRDefault="007A65CE" w:rsidP="00BA3973">
            <w:pPr>
              <w:jc w:val="center"/>
              <w:rPr>
                <w:sz w:val="24"/>
                <w:szCs w:val="24"/>
              </w:rPr>
            </w:pPr>
            <w:r w:rsidRPr="00A50535">
              <w:rPr>
                <w:sz w:val="24"/>
                <w:szCs w:val="24"/>
              </w:rPr>
              <w:t xml:space="preserve">7 </w:t>
            </w:r>
            <w:r w:rsidR="009A2410" w:rsidRPr="00A50535">
              <w:rPr>
                <w:sz w:val="24"/>
                <w:szCs w:val="24"/>
              </w:rPr>
              <w:t>б.</w:t>
            </w:r>
          </w:p>
        </w:tc>
        <w:tc>
          <w:tcPr>
            <w:tcW w:w="65" w:type="dxa"/>
            <w:tcBorders>
              <w:top w:val="nil"/>
              <w:left w:val="nil"/>
              <w:bottom w:val="nil"/>
              <w:right w:val="nil"/>
            </w:tcBorders>
            <w:vAlign w:val="center"/>
          </w:tcPr>
          <w:p w:rsidR="009A2410" w:rsidRPr="00AC28B6" w:rsidRDefault="009A2410" w:rsidP="00BA3973">
            <w:pPr>
              <w:rPr>
                <w:rFonts w:ascii="Calibri" w:hAnsi="Calibri" w:cs="Calibri"/>
                <w:sz w:val="24"/>
                <w:szCs w:val="24"/>
              </w:rPr>
            </w:pPr>
            <w:r w:rsidRPr="00AC28B6">
              <w:rPr>
                <w:rFonts w:ascii="Calibri" w:hAnsi="Calibri" w:cs="Calibri"/>
                <w:sz w:val="24"/>
                <w:szCs w:val="24"/>
              </w:rPr>
              <w:t> </w:t>
            </w:r>
          </w:p>
        </w:tc>
      </w:tr>
      <w:tr w:rsidR="009A2410" w:rsidRPr="00AC28B6" w:rsidTr="00BA3973">
        <w:trPr>
          <w:trHeight w:val="945"/>
        </w:trPr>
        <w:tc>
          <w:tcPr>
            <w:tcW w:w="6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2410" w:rsidRPr="00AC28B6" w:rsidRDefault="009A2410" w:rsidP="00BA3973">
            <w:pPr>
              <w:ind w:firstLine="57"/>
              <w:rPr>
                <w:sz w:val="24"/>
                <w:szCs w:val="24"/>
              </w:rPr>
            </w:pPr>
            <w:r w:rsidRPr="00AC28B6">
              <w:rPr>
                <w:sz w:val="24"/>
                <w:szCs w:val="24"/>
              </w:rPr>
              <w:t>- районные методические объединения</w:t>
            </w:r>
          </w:p>
          <w:p w:rsidR="009A2410" w:rsidRPr="00AC28B6" w:rsidRDefault="009A2410" w:rsidP="00BA3973">
            <w:pPr>
              <w:ind w:firstLine="57"/>
              <w:rPr>
                <w:sz w:val="24"/>
                <w:szCs w:val="24"/>
              </w:rPr>
            </w:pPr>
            <w:r w:rsidRPr="00AC28B6">
              <w:rPr>
                <w:sz w:val="24"/>
                <w:szCs w:val="24"/>
              </w:rPr>
              <w:t>- семинары</w:t>
            </w:r>
          </w:p>
          <w:p w:rsidR="009A2410" w:rsidRPr="00AC28B6" w:rsidRDefault="009A2410" w:rsidP="00BA3973">
            <w:pPr>
              <w:ind w:firstLine="57"/>
              <w:rPr>
                <w:sz w:val="24"/>
                <w:szCs w:val="24"/>
              </w:rPr>
            </w:pPr>
            <w:r w:rsidRPr="00AC28B6">
              <w:rPr>
                <w:sz w:val="24"/>
                <w:szCs w:val="24"/>
              </w:rPr>
              <w:t>- конференции</w:t>
            </w:r>
          </w:p>
          <w:p w:rsidR="009A2410" w:rsidRPr="00AC28B6" w:rsidRDefault="009A2410" w:rsidP="00BA3973">
            <w:pPr>
              <w:ind w:firstLine="57"/>
              <w:rPr>
                <w:sz w:val="24"/>
                <w:szCs w:val="24"/>
              </w:rPr>
            </w:pPr>
            <w:r w:rsidRPr="00AC28B6">
              <w:rPr>
                <w:sz w:val="24"/>
                <w:szCs w:val="24"/>
              </w:rPr>
              <w:t>- круглые столы</w:t>
            </w:r>
          </w:p>
          <w:p w:rsidR="009A2410" w:rsidRPr="00AC28B6" w:rsidRDefault="009A2410" w:rsidP="00BA3973">
            <w:pPr>
              <w:ind w:firstLine="57"/>
              <w:rPr>
                <w:sz w:val="24"/>
                <w:szCs w:val="24"/>
              </w:rPr>
            </w:pPr>
            <w:r w:rsidRPr="00AC28B6">
              <w:rPr>
                <w:sz w:val="24"/>
                <w:szCs w:val="24"/>
              </w:rPr>
              <w:t>- другое</w:t>
            </w:r>
          </w:p>
        </w:tc>
        <w:tc>
          <w:tcPr>
            <w:tcW w:w="2618" w:type="dxa"/>
            <w:tcBorders>
              <w:top w:val="nil"/>
              <w:left w:val="nil"/>
              <w:bottom w:val="single" w:sz="8" w:space="0" w:color="auto"/>
              <w:right w:val="single" w:sz="8" w:space="0" w:color="auto"/>
            </w:tcBorders>
            <w:tcMar>
              <w:top w:w="0" w:type="dxa"/>
              <w:left w:w="108" w:type="dxa"/>
              <w:bottom w:w="0" w:type="dxa"/>
              <w:right w:w="108" w:type="dxa"/>
            </w:tcMar>
            <w:vAlign w:val="center"/>
          </w:tcPr>
          <w:p w:rsidR="009A2410" w:rsidRPr="00A50535" w:rsidRDefault="009A2410" w:rsidP="00BA3973">
            <w:pPr>
              <w:jc w:val="center"/>
              <w:rPr>
                <w:sz w:val="24"/>
                <w:szCs w:val="24"/>
              </w:rPr>
            </w:pPr>
          </w:p>
        </w:tc>
        <w:tc>
          <w:tcPr>
            <w:tcW w:w="65" w:type="dxa"/>
            <w:tcBorders>
              <w:top w:val="nil"/>
              <w:left w:val="nil"/>
              <w:bottom w:val="nil"/>
              <w:right w:val="nil"/>
            </w:tcBorders>
            <w:vAlign w:val="center"/>
          </w:tcPr>
          <w:p w:rsidR="009A2410" w:rsidRPr="00AC28B6" w:rsidRDefault="009A2410" w:rsidP="00BA3973">
            <w:pPr>
              <w:rPr>
                <w:rFonts w:ascii="Calibri" w:hAnsi="Calibri" w:cs="Calibri"/>
                <w:sz w:val="24"/>
                <w:szCs w:val="24"/>
              </w:rPr>
            </w:pPr>
            <w:r w:rsidRPr="00AC28B6">
              <w:rPr>
                <w:rFonts w:ascii="Calibri" w:hAnsi="Calibri" w:cs="Calibri"/>
                <w:sz w:val="24"/>
                <w:szCs w:val="24"/>
              </w:rPr>
              <w:t> </w:t>
            </w:r>
          </w:p>
        </w:tc>
      </w:tr>
      <w:tr w:rsidR="009A2410" w:rsidRPr="00AC28B6" w:rsidTr="00BA3973">
        <w:trPr>
          <w:trHeight w:val="630"/>
        </w:trPr>
        <w:tc>
          <w:tcPr>
            <w:tcW w:w="6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2410" w:rsidRPr="00AC28B6" w:rsidRDefault="00422B8A" w:rsidP="00BA3973">
            <w:pPr>
              <w:pStyle w:val="a7"/>
              <w:spacing w:after="0" w:line="240" w:lineRule="auto"/>
              <w:ind w:left="0"/>
              <w:rPr>
                <w:sz w:val="24"/>
                <w:szCs w:val="24"/>
              </w:rPr>
            </w:pPr>
            <w:r>
              <w:rPr>
                <w:rFonts w:ascii="Times New Roman" w:hAnsi="Times New Roman"/>
                <w:sz w:val="24"/>
                <w:szCs w:val="24"/>
                <w:lang w:eastAsia="ru-RU"/>
              </w:rPr>
              <w:t>3</w:t>
            </w:r>
            <w:r w:rsidR="009A2410">
              <w:rPr>
                <w:rFonts w:ascii="Times New Roman" w:hAnsi="Times New Roman"/>
                <w:sz w:val="24"/>
                <w:szCs w:val="24"/>
                <w:lang w:eastAsia="ru-RU"/>
              </w:rPr>
              <w:t xml:space="preserve">.Качественное и своевременное предоставление запрашиваемой информации в субъекты профилактики </w:t>
            </w:r>
            <w:r w:rsidR="009A2410" w:rsidRPr="00A50535">
              <w:rPr>
                <w:rFonts w:ascii="Times New Roman" w:hAnsi="Times New Roman"/>
                <w:b/>
                <w:sz w:val="24"/>
                <w:szCs w:val="24"/>
                <w:lang w:eastAsia="ru-RU"/>
              </w:rPr>
              <w:t>(рассматривается  только при условии приложения отчета о проделанной работе)</w:t>
            </w:r>
          </w:p>
        </w:tc>
        <w:tc>
          <w:tcPr>
            <w:tcW w:w="2618" w:type="dxa"/>
            <w:tcBorders>
              <w:top w:val="nil"/>
              <w:left w:val="nil"/>
              <w:bottom w:val="single" w:sz="8" w:space="0" w:color="auto"/>
              <w:right w:val="single" w:sz="8" w:space="0" w:color="auto"/>
            </w:tcBorders>
            <w:tcMar>
              <w:top w:w="0" w:type="dxa"/>
              <w:left w:w="108" w:type="dxa"/>
              <w:bottom w:w="0" w:type="dxa"/>
              <w:right w:w="108" w:type="dxa"/>
            </w:tcMar>
            <w:vAlign w:val="center"/>
          </w:tcPr>
          <w:p w:rsidR="009A2410" w:rsidRPr="00A50535" w:rsidRDefault="009A2410" w:rsidP="00767A60">
            <w:pPr>
              <w:ind w:left="720"/>
              <w:rPr>
                <w:sz w:val="24"/>
                <w:szCs w:val="24"/>
              </w:rPr>
            </w:pPr>
            <w:r w:rsidRPr="00A50535">
              <w:rPr>
                <w:color w:val="000000"/>
                <w:sz w:val="24"/>
                <w:szCs w:val="24"/>
              </w:rPr>
              <w:t xml:space="preserve">7 б.  </w:t>
            </w:r>
          </w:p>
        </w:tc>
        <w:tc>
          <w:tcPr>
            <w:tcW w:w="65" w:type="dxa"/>
            <w:tcBorders>
              <w:top w:val="nil"/>
              <w:left w:val="nil"/>
              <w:bottom w:val="nil"/>
              <w:right w:val="nil"/>
            </w:tcBorders>
            <w:vAlign w:val="center"/>
          </w:tcPr>
          <w:p w:rsidR="009A2410" w:rsidRPr="00AC28B6" w:rsidRDefault="009A2410" w:rsidP="00BA3973">
            <w:pPr>
              <w:rPr>
                <w:rFonts w:ascii="Calibri" w:hAnsi="Calibri" w:cs="Calibri"/>
                <w:sz w:val="24"/>
                <w:szCs w:val="24"/>
              </w:rPr>
            </w:pPr>
            <w:r w:rsidRPr="00AC28B6">
              <w:rPr>
                <w:rFonts w:ascii="Calibri" w:hAnsi="Calibri" w:cs="Calibri"/>
                <w:sz w:val="24"/>
                <w:szCs w:val="24"/>
              </w:rPr>
              <w:t> </w:t>
            </w:r>
          </w:p>
        </w:tc>
      </w:tr>
      <w:tr w:rsidR="009A2410" w:rsidRPr="00AC28B6" w:rsidTr="00BA3973">
        <w:trPr>
          <w:trHeight w:val="630"/>
        </w:trPr>
        <w:tc>
          <w:tcPr>
            <w:tcW w:w="6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2410" w:rsidRDefault="00422B8A" w:rsidP="00BA3973">
            <w:pPr>
              <w:pStyle w:val="a7"/>
              <w:spacing w:after="0" w:line="240" w:lineRule="auto"/>
              <w:ind w:left="0"/>
              <w:rPr>
                <w:rFonts w:ascii="Times New Roman" w:hAnsi="Times New Roman"/>
                <w:sz w:val="24"/>
                <w:szCs w:val="24"/>
                <w:lang w:eastAsia="ru-RU"/>
              </w:rPr>
            </w:pPr>
            <w:r>
              <w:rPr>
                <w:rFonts w:ascii="Times New Roman" w:hAnsi="Times New Roman"/>
                <w:sz w:val="24"/>
                <w:szCs w:val="24"/>
                <w:lang w:eastAsia="ru-RU"/>
              </w:rPr>
              <w:t>4</w:t>
            </w:r>
            <w:r w:rsidR="009A2410">
              <w:rPr>
                <w:rFonts w:ascii="Times New Roman" w:hAnsi="Times New Roman"/>
                <w:sz w:val="24"/>
                <w:szCs w:val="24"/>
                <w:lang w:eastAsia="ru-RU"/>
              </w:rPr>
              <w:t xml:space="preserve">. Качественное и своевременное предоставление документов по аттестации педагогических работников </w:t>
            </w:r>
          </w:p>
        </w:tc>
        <w:tc>
          <w:tcPr>
            <w:tcW w:w="2618" w:type="dxa"/>
            <w:tcBorders>
              <w:top w:val="nil"/>
              <w:left w:val="nil"/>
              <w:bottom w:val="single" w:sz="8" w:space="0" w:color="auto"/>
              <w:right w:val="single" w:sz="8" w:space="0" w:color="auto"/>
            </w:tcBorders>
            <w:tcMar>
              <w:top w:w="0" w:type="dxa"/>
              <w:left w:w="108" w:type="dxa"/>
              <w:bottom w:w="0" w:type="dxa"/>
              <w:right w:w="108" w:type="dxa"/>
            </w:tcMar>
            <w:vAlign w:val="center"/>
          </w:tcPr>
          <w:p w:rsidR="009A2410" w:rsidRDefault="009A2410" w:rsidP="00BA3973">
            <w:pPr>
              <w:ind w:left="720"/>
              <w:rPr>
                <w:color w:val="000000"/>
                <w:sz w:val="24"/>
                <w:szCs w:val="24"/>
              </w:rPr>
            </w:pPr>
            <w:r>
              <w:rPr>
                <w:color w:val="000000"/>
                <w:sz w:val="24"/>
                <w:szCs w:val="24"/>
              </w:rPr>
              <w:t>5 б.</w:t>
            </w:r>
          </w:p>
        </w:tc>
        <w:tc>
          <w:tcPr>
            <w:tcW w:w="65" w:type="dxa"/>
            <w:tcBorders>
              <w:top w:val="nil"/>
              <w:left w:val="nil"/>
              <w:bottom w:val="nil"/>
              <w:right w:val="nil"/>
            </w:tcBorders>
            <w:vAlign w:val="center"/>
          </w:tcPr>
          <w:p w:rsidR="009A2410" w:rsidRPr="00AC28B6" w:rsidRDefault="009A2410" w:rsidP="00BA3973">
            <w:pPr>
              <w:rPr>
                <w:rFonts w:ascii="Calibri" w:hAnsi="Calibri" w:cs="Calibri"/>
                <w:sz w:val="24"/>
                <w:szCs w:val="24"/>
              </w:rPr>
            </w:pPr>
          </w:p>
        </w:tc>
      </w:tr>
      <w:tr w:rsidR="009A2410" w:rsidRPr="00AC28B6" w:rsidTr="00BA3973">
        <w:trPr>
          <w:trHeight w:val="630"/>
        </w:trPr>
        <w:tc>
          <w:tcPr>
            <w:tcW w:w="6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2410" w:rsidRPr="00E35D4C" w:rsidRDefault="00422B8A" w:rsidP="00BA3973">
            <w:pPr>
              <w:pStyle w:val="a7"/>
              <w:spacing w:after="0" w:line="240" w:lineRule="auto"/>
              <w:ind w:left="0"/>
              <w:rPr>
                <w:rFonts w:ascii="Times New Roman" w:hAnsi="Times New Roman"/>
                <w:sz w:val="24"/>
                <w:szCs w:val="24"/>
                <w:lang w:eastAsia="ru-RU"/>
              </w:rPr>
            </w:pPr>
            <w:r>
              <w:rPr>
                <w:rFonts w:ascii="Times New Roman" w:hAnsi="Times New Roman"/>
                <w:sz w:val="24"/>
                <w:szCs w:val="24"/>
                <w:lang w:eastAsia="ru-RU"/>
              </w:rPr>
              <w:t>5</w:t>
            </w:r>
            <w:r w:rsidR="009A2410">
              <w:rPr>
                <w:rFonts w:ascii="Times New Roman" w:hAnsi="Times New Roman"/>
                <w:sz w:val="24"/>
                <w:szCs w:val="24"/>
                <w:lang w:eastAsia="ru-RU"/>
              </w:rPr>
              <w:t>.</w:t>
            </w:r>
            <w:r w:rsidR="009A2410" w:rsidRPr="00E35D4C">
              <w:rPr>
                <w:rFonts w:ascii="Times New Roman" w:hAnsi="Times New Roman"/>
                <w:sz w:val="24"/>
                <w:szCs w:val="24"/>
                <w:lang w:eastAsia="ru-RU"/>
              </w:rPr>
              <w:t xml:space="preserve"> Реализация краевого проекта «Система электронных дневников и журналов»:</w:t>
            </w:r>
          </w:p>
          <w:p w:rsidR="009A2410" w:rsidRPr="00664927" w:rsidRDefault="009A2410" w:rsidP="00BA3973">
            <w:pPr>
              <w:pStyle w:val="a7"/>
              <w:spacing w:after="0" w:line="240" w:lineRule="auto"/>
              <w:ind w:left="0"/>
              <w:rPr>
                <w:rFonts w:ascii="Times New Roman" w:hAnsi="Times New Roman"/>
                <w:sz w:val="24"/>
                <w:szCs w:val="24"/>
                <w:lang w:eastAsia="ru-RU"/>
              </w:rPr>
            </w:pPr>
            <w:r w:rsidRPr="00E35D4C">
              <w:rPr>
                <w:rFonts w:ascii="Times New Roman" w:hAnsi="Times New Roman"/>
                <w:sz w:val="24"/>
                <w:szCs w:val="24"/>
                <w:lang w:eastAsia="ru-RU"/>
              </w:rPr>
              <w:t>- все ОУ предоставляют информацию своевременно и качественно</w:t>
            </w:r>
          </w:p>
        </w:tc>
        <w:tc>
          <w:tcPr>
            <w:tcW w:w="2618" w:type="dxa"/>
            <w:tcBorders>
              <w:top w:val="nil"/>
              <w:left w:val="nil"/>
              <w:bottom w:val="single" w:sz="8" w:space="0" w:color="auto"/>
              <w:right w:val="single" w:sz="8" w:space="0" w:color="auto"/>
            </w:tcBorders>
            <w:tcMar>
              <w:top w:w="0" w:type="dxa"/>
              <w:left w:w="108" w:type="dxa"/>
              <w:bottom w:w="0" w:type="dxa"/>
              <w:right w:w="108" w:type="dxa"/>
            </w:tcMar>
            <w:vAlign w:val="center"/>
          </w:tcPr>
          <w:p w:rsidR="009A2410" w:rsidRPr="00AC28B6" w:rsidRDefault="009A2410" w:rsidP="00BA3973">
            <w:pPr>
              <w:jc w:val="center"/>
              <w:rPr>
                <w:sz w:val="24"/>
                <w:szCs w:val="24"/>
              </w:rPr>
            </w:pPr>
            <w:r>
              <w:rPr>
                <w:sz w:val="24"/>
                <w:szCs w:val="24"/>
              </w:rPr>
              <w:t>5 б.</w:t>
            </w:r>
          </w:p>
        </w:tc>
        <w:tc>
          <w:tcPr>
            <w:tcW w:w="65" w:type="dxa"/>
            <w:tcBorders>
              <w:top w:val="nil"/>
              <w:left w:val="nil"/>
              <w:bottom w:val="nil"/>
              <w:right w:val="nil"/>
            </w:tcBorders>
            <w:vAlign w:val="center"/>
          </w:tcPr>
          <w:p w:rsidR="009A2410" w:rsidRPr="00AC28B6" w:rsidRDefault="009A2410" w:rsidP="00BA3973">
            <w:pPr>
              <w:rPr>
                <w:rFonts w:ascii="Calibri" w:hAnsi="Calibri" w:cs="Calibri"/>
                <w:sz w:val="24"/>
                <w:szCs w:val="24"/>
              </w:rPr>
            </w:pPr>
          </w:p>
        </w:tc>
      </w:tr>
      <w:tr w:rsidR="009A2410" w:rsidRPr="00AC28B6" w:rsidTr="00BA3973">
        <w:trPr>
          <w:trHeight w:val="630"/>
        </w:trPr>
        <w:tc>
          <w:tcPr>
            <w:tcW w:w="6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2410" w:rsidRPr="00A77B2E" w:rsidRDefault="00422B8A" w:rsidP="00BA3973">
            <w:pPr>
              <w:pStyle w:val="a7"/>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6</w:t>
            </w:r>
            <w:r w:rsidR="009A2410" w:rsidRPr="00A77B2E">
              <w:rPr>
                <w:rFonts w:ascii="Times New Roman" w:hAnsi="Times New Roman"/>
                <w:sz w:val="24"/>
                <w:szCs w:val="24"/>
                <w:lang w:eastAsia="ru-RU"/>
              </w:rPr>
              <w:t>.</w:t>
            </w:r>
            <w:r w:rsidR="009A2410">
              <w:rPr>
                <w:rFonts w:ascii="Times New Roman" w:hAnsi="Times New Roman"/>
                <w:sz w:val="24"/>
                <w:szCs w:val="24"/>
                <w:lang w:eastAsia="ru-RU"/>
              </w:rPr>
              <w:t xml:space="preserve"> Качественное и своевременное заполнение таблиц мониторингов</w:t>
            </w:r>
          </w:p>
        </w:tc>
        <w:tc>
          <w:tcPr>
            <w:tcW w:w="2618" w:type="dxa"/>
            <w:tcBorders>
              <w:top w:val="nil"/>
              <w:left w:val="nil"/>
              <w:bottom w:val="single" w:sz="8" w:space="0" w:color="auto"/>
              <w:right w:val="single" w:sz="8" w:space="0" w:color="auto"/>
            </w:tcBorders>
            <w:tcMar>
              <w:top w:w="0" w:type="dxa"/>
              <w:left w:w="108" w:type="dxa"/>
              <w:bottom w:w="0" w:type="dxa"/>
              <w:right w:w="108" w:type="dxa"/>
            </w:tcMar>
            <w:vAlign w:val="center"/>
          </w:tcPr>
          <w:p w:rsidR="009A2410" w:rsidRPr="00AC28B6" w:rsidRDefault="009A2410" w:rsidP="00BA3973">
            <w:pPr>
              <w:jc w:val="center"/>
              <w:rPr>
                <w:sz w:val="24"/>
                <w:szCs w:val="24"/>
              </w:rPr>
            </w:pPr>
            <w:r>
              <w:rPr>
                <w:sz w:val="24"/>
                <w:szCs w:val="24"/>
              </w:rPr>
              <w:t>5 б.</w:t>
            </w:r>
          </w:p>
        </w:tc>
        <w:tc>
          <w:tcPr>
            <w:tcW w:w="65" w:type="dxa"/>
            <w:tcBorders>
              <w:top w:val="nil"/>
              <w:left w:val="nil"/>
              <w:bottom w:val="nil"/>
              <w:right w:val="nil"/>
            </w:tcBorders>
            <w:vAlign w:val="center"/>
          </w:tcPr>
          <w:p w:rsidR="009A2410" w:rsidRPr="00AC28B6" w:rsidRDefault="009A2410" w:rsidP="00BA3973">
            <w:pPr>
              <w:rPr>
                <w:rFonts w:ascii="Calibri" w:hAnsi="Calibri" w:cs="Calibri"/>
                <w:sz w:val="24"/>
                <w:szCs w:val="24"/>
              </w:rPr>
            </w:pPr>
          </w:p>
        </w:tc>
      </w:tr>
      <w:tr w:rsidR="009A2410" w:rsidRPr="00AC28B6" w:rsidTr="00BA3973">
        <w:trPr>
          <w:trHeight w:val="630"/>
        </w:trPr>
        <w:tc>
          <w:tcPr>
            <w:tcW w:w="6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2410" w:rsidRPr="00E35D4C" w:rsidRDefault="00422B8A" w:rsidP="00BA3973">
            <w:pPr>
              <w:pStyle w:val="a7"/>
              <w:spacing w:after="0" w:line="240" w:lineRule="auto"/>
              <w:ind w:left="0"/>
              <w:rPr>
                <w:rFonts w:ascii="Times New Roman" w:hAnsi="Times New Roman"/>
                <w:sz w:val="24"/>
                <w:szCs w:val="24"/>
                <w:lang w:eastAsia="ru-RU"/>
              </w:rPr>
            </w:pPr>
            <w:r>
              <w:rPr>
                <w:rFonts w:ascii="Times New Roman" w:hAnsi="Times New Roman"/>
                <w:sz w:val="24"/>
                <w:szCs w:val="24"/>
                <w:lang w:eastAsia="ru-RU"/>
              </w:rPr>
              <w:t>7</w:t>
            </w:r>
            <w:r w:rsidR="009A2410">
              <w:rPr>
                <w:rFonts w:ascii="Times New Roman" w:hAnsi="Times New Roman"/>
                <w:sz w:val="24"/>
                <w:szCs w:val="24"/>
                <w:lang w:eastAsia="ru-RU"/>
              </w:rPr>
              <w:t>.</w:t>
            </w:r>
            <w:r w:rsidR="009A2410" w:rsidRPr="00E35D4C">
              <w:rPr>
                <w:rFonts w:ascii="Times New Roman" w:hAnsi="Times New Roman"/>
                <w:sz w:val="24"/>
                <w:szCs w:val="24"/>
                <w:lang w:eastAsia="ru-RU"/>
              </w:rPr>
              <w:t xml:space="preserve"> Организация  работы по содержанию и обновлению официальных сайтов ОУ, Управления образования:</w:t>
            </w:r>
          </w:p>
          <w:p w:rsidR="009A2410" w:rsidRPr="00E35D4C" w:rsidRDefault="009A2410" w:rsidP="00BA3973">
            <w:pPr>
              <w:pStyle w:val="a7"/>
              <w:spacing w:after="0" w:line="240" w:lineRule="auto"/>
              <w:ind w:left="0"/>
              <w:rPr>
                <w:rFonts w:ascii="Times New Roman" w:hAnsi="Times New Roman"/>
                <w:sz w:val="24"/>
                <w:szCs w:val="24"/>
                <w:lang w:eastAsia="ru-RU"/>
              </w:rPr>
            </w:pPr>
            <w:r w:rsidRPr="00E35D4C">
              <w:rPr>
                <w:rFonts w:ascii="Times New Roman" w:hAnsi="Times New Roman"/>
                <w:sz w:val="24"/>
                <w:szCs w:val="24"/>
                <w:lang w:eastAsia="ru-RU"/>
              </w:rPr>
              <w:t>- в соответствии с требованиями федерального  законодательства</w:t>
            </w:r>
            <w:r w:rsidRPr="00A50535">
              <w:rPr>
                <w:rFonts w:ascii="Times New Roman" w:hAnsi="Times New Roman"/>
                <w:sz w:val="24"/>
                <w:szCs w:val="24"/>
                <w:lang w:eastAsia="ru-RU"/>
              </w:rPr>
              <w:t>(сайты всех ОУ соответствуют требованиям ст. 29, 30 Закона РФ «Об образовании в РФ»</w:t>
            </w:r>
            <w:r w:rsidR="00A50535">
              <w:rPr>
                <w:rFonts w:ascii="Times New Roman" w:hAnsi="Times New Roman"/>
                <w:sz w:val="24"/>
                <w:szCs w:val="24"/>
                <w:lang w:eastAsia="ru-RU"/>
              </w:rPr>
              <w:t>)</w:t>
            </w:r>
            <w:r w:rsidRPr="00A50535">
              <w:rPr>
                <w:rFonts w:ascii="Times New Roman" w:hAnsi="Times New Roman"/>
                <w:sz w:val="24"/>
                <w:szCs w:val="24"/>
                <w:lang w:eastAsia="ru-RU"/>
              </w:rPr>
              <w:t>;</w:t>
            </w:r>
          </w:p>
          <w:p w:rsidR="009A2410" w:rsidRPr="00664927" w:rsidRDefault="009A2410" w:rsidP="00BA3973">
            <w:pPr>
              <w:pStyle w:val="a7"/>
              <w:spacing w:after="0" w:line="240" w:lineRule="auto"/>
              <w:ind w:left="0"/>
              <w:jc w:val="both"/>
              <w:rPr>
                <w:rFonts w:ascii="Times New Roman" w:hAnsi="Times New Roman"/>
                <w:sz w:val="24"/>
                <w:szCs w:val="24"/>
                <w:lang w:eastAsia="ru-RU"/>
              </w:rPr>
            </w:pPr>
          </w:p>
        </w:tc>
        <w:tc>
          <w:tcPr>
            <w:tcW w:w="2618" w:type="dxa"/>
            <w:tcBorders>
              <w:top w:val="nil"/>
              <w:left w:val="nil"/>
              <w:bottom w:val="single" w:sz="8" w:space="0" w:color="auto"/>
              <w:right w:val="single" w:sz="8" w:space="0" w:color="auto"/>
            </w:tcBorders>
            <w:tcMar>
              <w:top w:w="0" w:type="dxa"/>
              <w:left w:w="108" w:type="dxa"/>
              <w:bottom w:w="0" w:type="dxa"/>
              <w:right w:w="108" w:type="dxa"/>
            </w:tcMar>
            <w:vAlign w:val="center"/>
          </w:tcPr>
          <w:p w:rsidR="009A2410" w:rsidRPr="00A50535" w:rsidRDefault="009A2410" w:rsidP="00BA3973">
            <w:pPr>
              <w:jc w:val="center"/>
              <w:rPr>
                <w:sz w:val="24"/>
                <w:szCs w:val="24"/>
              </w:rPr>
            </w:pPr>
            <w:r w:rsidRPr="00A50535">
              <w:rPr>
                <w:sz w:val="24"/>
                <w:szCs w:val="24"/>
              </w:rPr>
              <w:t>5 б.</w:t>
            </w:r>
          </w:p>
        </w:tc>
        <w:tc>
          <w:tcPr>
            <w:tcW w:w="65" w:type="dxa"/>
            <w:tcBorders>
              <w:top w:val="nil"/>
              <w:left w:val="nil"/>
              <w:bottom w:val="nil"/>
              <w:right w:val="nil"/>
            </w:tcBorders>
            <w:vAlign w:val="center"/>
          </w:tcPr>
          <w:p w:rsidR="009A2410" w:rsidRPr="00AC28B6" w:rsidRDefault="009A2410" w:rsidP="00BA3973">
            <w:pPr>
              <w:rPr>
                <w:rFonts w:ascii="Calibri" w:hAnsi="Calibri" w:cs="Calibri"/>
                <w:sz w:val="24"/>
                <w:szCs w:val="24"/>
              </w:rPr>
            </w:pPr>
          </w:p>
        </w:tc>
      </w:tr>
      <w:tr w:rsidR="009A2410" w:rsidRPr="00AC28B6" w:rsidTr="00BA3973">
        <w:trPr>
          <w:trHeight w:val="630"/>
        </w:trPr>
        <w:tc>
          <w:tcPr>
            <w:tcW w:w="6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2410" w:rsidRPr="00B60F36" w:rsidRDefault="00422B8A" w:rsidP="00BA3973">
            <w:pPr>
              <w:pStyle w:val="a7"/>
              <w:spacing w:after="0" w:line="240" w:lineRule="auto"/>
              <w:ind w:left="0"/>
              <w:rPr>
                <w:rFonts w:ascii="Times New Roman" w:hAnsi="Times New Roman"/>
                <w:b/>
                <w:i/>
                <w:sz w:val="24"/>
                <w:szCs w:val="24"/>
                <w:lang w:eastAsia="ru-RU"/>
              </w:rPr>
            </w:pPr>
            <w:r>
              <w:rPr>
                <w:rFonts w:ascii="Times New Roman" w:hAnsi="Times New Roman"/>
                <w:b/>
                <w:i/>
                <w:sz w:val="24"/>
                <w:szCs w:val="24"/>
                <w:lang w:eastAsia="ru-RU"/>
              </w:rPr>
              <w:lastRenderedPageBreak/>
              <w:t>8</w:t>
            </w:r>
            <w:r w:rsidR="009A2410">
              <w:rPr>
                <w:rFonts w:ascii="Times New Roman" w:hAnsi="Times New Roman"/>
                <w:b/>
                <w:i/>
                <w:sz w:val="24"/>
                <w:szCs w:val="24"/>
                <w:lang w:eastAsia="ru-RU"/>
              </w:rPr>
              <w:t>.</w:t>
            </w:r>
            <w:r w:rsidR="009A2410" w:rsidRPr="00527604">
              <w:rPr>
                <w:rFonts w:ascii="Times New Roman" w:hAnsi="Times New Roman"/>
                <w:b/>
                <w:i/>
                <w:sz w:val="24"/>
                <w:szCs w:val="24"/>
                <w:lang w:eastAsia="ru-RU"/>
              </w:rPr>
              <w:t>Создание положительного имиджа ОУ. Представление эффективного опыта управления Учреждением</w:t>
            </w:r>
          </w:p>
        </w:tc>
        <w:tc>
          <w:tcPr>
            <w:tcW w:w="2618" w:type="dxa"/>
            <w:tcBorders>
              <w:top w:val="nil"/>
              <w:left w:val="nil"/>
              <w:bottom w:val="single" w:sz="8" w:space="0" w:color="auto"/>
              <w:right w:val="single" w:sz="8" w:space="0" w:color="auto"/>
            </w:tcBorders>
            <w:tcMar>
              <w:top w:w="0" w:type="dxa"/>
              <w:left w:w="108" w:type="dxa"/>
              <w:bottom w:w="0" w:type="dxa"/>
              <w:right w:w="108" w:type="dxa"/>
            </w:tcMar>
            <w:vAlign w:val="center"/>
          </w:tcPr>
          <w:p w:rsidR="009A2410" w:rsidRPr="00A50535" w:rsidRDefault="009A2410" w:rsidP="00BA3973">
            <w:pPr>
              <w:jc w:val="center"/>
              <w:rPr>
                <w:sz w:val="24"/>
                <w:szCs w:val="24"/>
              </w:rPr>
            </w:pPr>
          </w:p>
        </w:tc>
        <w:tc>
          <w:tcPr>
            <w:tcW w:w="65" w:type="dxa"/>
            <w:tcBorders>
              <w:top w:val="nil"/>
              <w:left w:val="nil"/>
              <w:bottom w:val="nil"/>
              <w:right w:val="nil"/>
            </w:tcBorders>
            <w:vAlign w:val="center"/>
          </w:tcPr>
          <w:p w:rsidR="009A2410" w:rsidRPr="00AC28B6" w:rsidRDefault="009A2410" w:rsidP="00BA3973">
            <w:pPr>
              <w:rPr>
                <w:rFonts w:ascii="Calibri" w:hAnsi="Calibri" w:cs="Calibri"/>
                <w:sz w:val="24"/>
                <w:szCs w:val="24"/>
              </w:rPr>
            </w:pPr>
          </w:p>
        </w:tc>
      </w:tr>
      <w:tr w:rsidR="009A2410" w:rsidRPr="00AC28B6" w:rsidTr="00BA3973">
        <w:trPr>
          <w:trHeight w:val="630"/>
        </w:trPr>
        <w:tc>
          <w:tcPr>
            <w:tcW w:w="6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2410" w:rsidRDefault="00422B8A" w:rsidP="00BA3973">
            <w:pPr>
              <w:pStyle w:val="a7"/>
              <w:spacing w:before="100" w:beforeAutospacing="1" w:after="100" w:afterAutospacing="1" w:line="240" w:lineRule="auto"/>
              <w:ind w:left="0"/>
              <w:rPr>
                <w:rFonts w:ascii="Times New Roman" w:hAnsi="Times New Roman"/>
                <w:b/>
                <w:i/>
                <w:sz w:val="24"/>
                <w:szCs w:val="24"/>
                <w:lang w:eastAsia="ru-RU"/>
              </w:rPr>
            </w:pPr>
            <w:r>
              <w:rPr>
                <w:rFonts w:ascii="Times New Roman" w:hAnsi="Times New Roman"/>
                <w:sz w:val="24"/>
                <w:szCs w:val="24"/>
                <w:lang w:eastAsia="ru-RU"/>
              </w:rPr>
              <w:t>8</w:t>
            </w:r>
            <w:r w:rsidR="009A2410">
              <w:rPr>
                <w:rFonts w:ascii="Times New Roman" w:hAnsi="Times New Roman"/>
                <w:sz w:val="24"/>
                <w:szCs w:val="24"/>
                <w:lang w:eastAsia="ru-RU"/>
              </w:rPr>
              <w:t>.1.</w:t>
            </w:r>
            <w:r w:rsidR="009A2410" w:rsidRPr="00527604">
              <w:rPr>
                <w:rFonts w:ascii="Times New Roman" w:hAnsi="Times New Roman"/>
                <w:sz w:val="24"/>
                <w:szCs w:val="24"/>
                <w:lang w:eastAsia="ru-RU"/>
              </w:rPr>
              <w:t xml:space="preserve">Представление актуальной информации о работе Учреждения:   </w:t>
            </w:r>
          </w:p>
        </w:tc>
        <w:tc>
          <w:tcPr>
            <w:tcW w:w="2618" w:type="dxa"/>
            <w:tcBorders>
              <w:top w:val="nil"/>
              <w:left w:val="nil"/>
              <w:bottom w:val="single" w:sz="8" w:space="0" w:color="auto"/>
              <w:right w:val="single" w:sz="8" w:space="0" w:color="auto"/>
            </w:tcBorders>
            <w:tcMar>
              <w:top w:w="0" w:type="dxa"/>
              <w:left w:w="108" w:type="dxa"/>
              <w:bottom w:w="0" w:type="dxa"/>
              <w:right w:w="108" w:type="dxa"/>
            </w:tcMar>
            <w:vAlign w:val="center"/>
          </w:tcPr>
          <w:p w:rsidR="009A2410" w:rsidRPr="00A50535" w:rsidRDefault="009A2410" w:rsidP="00BA3973">
            <w:pPr>
              <w:jc w:val="center"/>
              <w:rPr>
                <w:sz w:val="24"/>
                <w:szCs w:val="24"/>
              </w:rPr>
            </w:pPr>
          </w:p>
        </w:tc>
        <w:tc>
          <w:tcPr>
            <w:tcW w:w="65" w:type="dxa"/>
            <w:tcBorders>
              <w:top w:val="nil"/>
              <w:left w:val="nil"/>
              <w:bottom w:val="nil"/>
              <w:right w:val="nil"/>
            </w:tcBorders>
            <w:vAlign w:val="center"/>
          </w:tcPr>
          <w:p w:rsidR="009A2410" w:rsidRPr="00AC28B6" w:rsidRDefault="009A2410" w:rsidP="00BA3973">
            <w:pPr>
              <w:rPr>
                <w:rFonts w:ascii="Calibri" w:hAnsi="Calibri" w:cs="Calibri"/>
                <w:sz w:val="24"/>
                <w:szCs w:val="24"/>
              </w:rPr>
            </w:pPr>
          </w:p>
        </w:tc>
      </w:tr>
      <w:tr w:rsidR="009A2410" w:rsidRPr="00AC28B6" w:rsidTr="00BA3973">
        <w:trPr>
          <w:trHeight w:val="630"/>
        </w:trPr>
        <w:tc>
          <w:tcPr>
            <w:tcW w:w="6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2410" w:rsidRPr="00F73927" w:rsidRDefault="009A2410" w:rsidP="00BA3973">
            <w:pPr>
              <w:pStyle w:val="a7"/>
              <w:spacing w:before="100" w:beforeAutospacing="1" w:after="100" w:afterAutospacing="1" w:line="240" w:lineRule="auto"/>
              <w:ind w:left="360"/>
              <w:rPr>
                <w:rFonts w:ascii="Times New Roman" w:hAnsi="Times New Roman"/>
                <w:sz w:val="24"/>
                <w:szCs w:val="24"/>
                <w:lang w:eastAsia="ru-RU"/>
              </w:rPr>
            </w:pPr>
            <w:r w:rsidRPr="00527604">
              <w:rPr>
                <w:rFonts w:ascii="Times New Roman" w:hAnsi="Times New Roman"/>
                <w:sz w:val="24"/>
                <w:szCs w:val="24"/>
                <w:lang w:eastAsia="ru-RU"/>
              </w:rPr>
              <w:t xml:space="preserve">- на сайте Учреждения </w:t>
            </w:r>
            <w:r w:rsidRPr="000018CA">
              <w:rPr>
                <w:rFonts w:ascii="Times New Roman" w:hAnsi="Times New Roman"/>
                <w:sz w:val="24"/>
                <w:szCs w:val="24"/>
                <w:lang w:eastAsia="ru-RU"/>
              </w:rPr>
              <w:t>(</w:t>
            </w:r>
            <w:r>
              <w:rPr>
                <w:rFonts w:ascii="Times New Roman" w:hAnsi="Times New Roman"/>
                <w:sz w:val="24"/>
                <w:szCs w:val="24"/>
                <w:lang w:eastAsia="ru-RU"/>
              </w:rPr>
              <w:t xml:space="preserve">согласно требованиям </w:t>
            </w:r>
            <w:r w:rsidRPr="000018CA">
              <w:rPr>
                <w:rFonts w:ascii="Times New Roman" w:hAnsi="Times New Roman"/>
                <w:sz w:val="24"/>
                <w:szCs w:val="24"/>
                <w:lang w:eastAsia="ru-RU"/>
              </w:rPr>
              <w:t>ФЗ «Об образовании</w:t>
            </w:r>
            <w:r>
              <w:rPr>
                <w:rFonts w:ascii="Times New Roman" w:hAnsi="Times New Roman"/>
                <w:sz w:val="24"/>
                <w:szCs w:val="24"/>
                <w:lang w:eastAsia="ru-RU"/>
              </w:rPr>
              <w:t xml:space="preserve"> в РФ</w:t>
            </w:r>
            <w:r w:rsidRPr="000018CA">
              <w:rPr>
                <w:rFonts w:ascii="Times New Roman" w:hAnsi="Times New Roman"/>
                <w:sz w:val="24"/>
                <w:szCs w:val="24"/>
                <w:lang w:eastAsia="ru-RU"/>
              </w:rPr>
              <w:t>»)</w:t>
            </w:r>
          </w:p>
          <w:p w:rsidR="009A2410" w:rsidRDefault="009A2410" w:rsidP="00767A60">
            <w:pPr>
              <w:pStyle w:val="a7"/>
              <w:spacing w:after="0" w:line="240" w:lineRule="auto"/>
              <w:ind w:left="0"/>
              <w:rPr>
                <w:rFonts w:ascii="Times New Roman" w:hAnsi="Times New Roman"/>
                <w:sz w:val="24"/>
                <w:szCs w:val="24"/>
                <w:lang w:eastAsia="ru-RU"/>
              </w:rPr>
            </w:pPr>
            <w:r w:rsidRPr="00A50535">
              <w:rPr>
                <w:rFonts w:ascii="Times New Roman" w:hAnsi="Times New Roman"/>
                <w:sz w:val="24"/>
                <w:szCs w:val="24"/>
                <w:lang w:eastAsia="ru-RU"/>
              </w:rPr>
              <w:t>- в печатных изданиях районного, краевого, всероссийского уровней (самим Учреждением)</w:t>
            </w:r>
          </w:p>
          <w:p w:rsidR="009A2410" w:rsidRPr="00527604" w:rsidRDefault="009A2410" w:rsidP="00767A60">
            <w:pPr>
              <w:pStyle w:val="a7"/>
              <w:spacing w:before="100" w:beforeAutospacing="1" w:after="100" w:afterAutospacing="1" w:line="240" w:lineRule="auto"/>
              <w:ind w:left="360"/>
              <w:rPr>
                <w:rFonts w:ascii="Times New Roman" w:hAnsi="Times New Roman"/>
                <w:sz w:val="24"/>
                <w:szCs w:val="24"/>
                <w:lang w:eastAsia="ru-RU"/>
              </w:rPr>
            </w:pPr>
            <w:r w:rsidRPr="00A50535">
              <w:rPr>
                <w:rFonts w:ascii="Times New Roman" w:hAnsi="Times New Roman"/>
                <w:b/>
                <w:sz w:val="24"/>
                <w:szCs w:val="24"/>
                <w:lang w:eastAsia="ru-RU"/>
              </w:rPr>
              <w:t>(показатель рассматривается  при условии приложения соответствующих комментариев</w:t>
            </w:r>
            <w:proofErr w:type="gramStart"/>
            <w:r w:rsidRPr="00A50535">
              <w:rPr>
                <w:rFonts w:ascii="Times New Roman" w:hAnsi="Times New Roman"/>
                <w:b/>
                <w:sz w:val="24"/>
                <w:szCs w:val="24"/>
                <w:lang w:eastAsia="ru-RU"/>
              </w:rPr>
              <w:t xml:space="preserve"> )</w:t>
            </w:r>
            <w:proofErr w:type="gramEnd"/>
          </w:p>
          <w:p w:rsidR="009A2410" w:rsidRPr="00527604" w:rsidRDefault="009A2410" w:rsidP="00767A60">
            <w:pPr>
              <w:pStyle w:val="a7"/>
              <w:spacing w:before="100" w:beforeAutospacing="1" w:after="100" w:afterAutospacing="1" w:line="240" w:lineRule="auto"/>
              <w:ind w:left="360"/>
              <w:rPr>
                <w:rFonts w:ascii="Times New Roman" w:hAnsi="Times New Roman"/>
                <w:sz w:val="24"/>
                <w:szCs w:val="24"/>
                <w:lang w:eastAsia="ru-RU"/>
              </w:rPr>
            </w:pPr>
          </w:p>
        </w:tc>
        <w:tc>
          <w:tcPr>
            <w:tcW w:w="2618" w:type="dxa"/>
            <w:tcBorders>
              <w:top w:val="nil"/>
              <w:left w:val="nil"/>
              <w:bottom w:val="single" w:sz="8" w:space="0" w:color="auto"/>
              <w:right w:val="single" w:sz="8" w:space="0" w:color="auto"/>
            </w:tcBorders>
            <w:tcMar>
              <w:top w:w="0" w:type="dxa"/>
              <w:left w:w="108" w:type="dxa"/>
              <w:bottom w:w="0" w:type="dxa"/>
              <w:right w:w="108" w:type="dxa"/>
            </w:tcMar>
            <w:vAlign w:val="center"/>
          </w:tcPr>
          <w:p w:rsidR="009A2410" w:rsidRPr="00A50535" w:rsidRDefault="009A2410" w:rsidP="00BA3973">
            <w:pPr>
              <w:rPr>
                <w:sz w:val="24"/>
                <w:szCs w:val="24"/>
              </w:rPr>
            </w:pPr>
          </w:p>
          <w:p w:rsidR="009A2410" w:rsidRPr="00A50535" w:rsidRDefault="009A2410" w:rsidP="00BA3973">
            <w:pPr>
              <w:jc w:val="center"/>
              <w:rPr>
                <w:sz w:val="24"/>
                <w:szCs w:val="24"/>
              </w:rPr>
            </w:pPr>
            <w:r w:rsidRPr="00A50535">
              <w:rPr>
                <w:sz w:val="24"/>
                <w:szCs w:val="24"/>
              </w:rPr>
              <w:t>2 б.</w:t>
            </w:r>
          </w:p>
          <w:p w:rsidR="00422B8A" w:rsidRDefault="00422B8A" w:rsidP="00BA3973">
            <w:pPr>
              <w:jc w:val="center"/>
              <w:rPr>
                <w:sz w:val="24"/>
                <w:szCs w:val="24"/>
              </w:rPr>
            </w:pPr>
          </w:p>
          <w:p w:rsidR="00422B8A" w:rsidRDefault="00422B8A" w:rsidP="00BA3973">
            <w:pPr>
              <w:jc w:val="center"/>
              <w:rPr>
                <w:sz w:val="24"/>
                <w:szCs w:val="24"/>
              </w:rPr>
            </w:pPr>
          </w:p>
          <w:p w:rsidR="009A2410" w:rsidRPr="00A50535" w:rsidRDefault="007A65CE" w:rsidP="00BA3973">
            <w:pPr>
              <w:jc w:val="center"/>
              <w:rPr>
                <w:sz w:val="24"/>
                <w:szCs w:val="24"/>
              </w:rPr>
            </w:pPr>
            <w:r w:rsidRPr="00A50535">
              <w:rPr>
                <w:sz w:val="24"/>
                <w:szCs w:val="24"/>
              </w:rPr>
              <w:t xml:space="preserve">3 </w:t>
            </w:r>
            <w:r w:rsidR="009A2410" w:rsidRPr="00A50535">
              <w:rPr>
                <w:sz w:val="24"/>
                <w:szCs w:val="24"/>
              </w:rPr>
              <w:t>б.</w:t>
            </w:r>
          </w:p>
          <w:p w:rsidR="009A2410" w:rsidRPr="00A50535" w:rsidRDefault="009A2410" w:rsidP="00BA3973">
            <w:pPr>
              <w:jc w:val="center"/>
              <w:rPr>
                <w:sz w:val="24"/>
                <w:szCs w:val="24"/>
              </w:rPr>
            </w:pPr>
          </w:p>
          <w:p w:rsidR="009A2410" w:rsidRPr="00A50535" w:rsidRDefault="009A2410" w:rsidP="00BA3973">
            <w:pPr>
              <w:rPr>
                <w:sz w:val="24"/>
                <w:szCs w:val="24"/>
              </w:rPr>
            </w:pPr>
          </w:p>
          <w:p w:rsidR="009A2410" w:rsidRPr="00A50535" w:rsidRDefault="009A2410" w:rsidP="00BA3973">
            <w:pPr>
              <w:rPr>
                <w:sz w:val="24"/>
                <w:szCs w:val="24"/>
              </w:rPr>
            </w:pPr>
          </w:p>
        </w:tc>
        <w:tc>
          <w:tcPr>
            <w:tcW w:w="65" w:type="dxa"/>
            <w:tcBorders>
              <w:top w:val="nil"/>
              <w:left w:val="nil"/>
              <w:bottom w:val="nil"/>
              <w:right w:val="nil"/>
            </w:tcBorders>
            <w:vAlign w:val="center"/>
          </w:tcPr>
          <w:p w:rsidR="009A2410" w:rsidRPr="00AC28B6" w:rsidRDefault="009A2410" w:rsidP="00BA3973">
            <w:pPr>
              <w:rPr>
                <w:rFonts w:ascii="Calibri" w:hAnsi="Calibri" w:cs="Calibri"/>
                <w:sz w:val="24"/>
                <w:szCs w:val="24"/>
              </w:rPr>
            </w:pPr>
          </w:p>
        </w:tc>
      </w:tr>
      <w:tr w:rsidR="009A2410" w:rsidRPr="00AC28B6" w:rsidTr="00BA3973">
        <w:trPr>
          <w:trHeight w:val="630"/>
        </w:trPr>
        <w:tc>
          <w:tcPr>
            <w:tcW w:w="6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2410" w:rsidRPr="00527604" w:rsidRDefault="00422B8A" w:rsidP="00BA3973">
            <w:pPr>
              <w:pStyle w:val="a7"/>
              <w:spacing w:before="100" w:beforeAutospacing="1" w:after="100" w:afterAutospacing="1" w:line="240" w:lineRule="auto"/>
              <w:ind w:left="0"/>
              <w:rPr>
                <w:rFonts w:ascii="Times New Roman" w:hAnsi="Times New Roman"/>
                <w:sz w:val="24"/>
                <w:szCs w:val="24"/>
                <w:lang w:eastAsia="ru-RU"/>
              </w:rPr>
            </w:pPr>
            <w:proofErr w:type="gramStart"/>
            <w:r>
              <w:rPr>
                <w:rFonts w:ascii="Times New Roman" w:hAnsi="Times New Roman"/>
                <w:sz w:val="24"/>
                <w:szCs w:val="24"/>
                <w:lang w:eastAsia="ru-RU"/>
              </w:rPr>
              <w:t>8</w:t>
            </w:r>
            <w:r w:rsidR="009A2410">
              <w:rPr>
                <w:rFonts w:ascii="Times New Roman" w:hAnsi="Times New Roman"/>
                <w:sz w:val="24"/>
                <w:szCs w:val="24"/>
                <w:lang w:eastAsia="ru-RU"/>
              </w:rPr>
              <w:t>.2.Участие педагогов, администрации ОУ в общественной, культурной, спортивной жизни города,  района, края (спортивные соревнования, общественные акции, марши, КВН и т.д.)</w:t>
            </w:r>
            <w:proofErr w:type="gramEnd"/>
          </w:p>
        </w:tc>
        <w:tc>
          <w:tcPr>
            <w:tcW w:w="2618" w:type="dxa"/>
            <w:tcBorders>
              <w:top w:val="nil"/>
              <w:left w:val="nil"/>
              <w:bottom w:val="single" w:sz="8" w:space="0" w:color="auto"/>
              <w:right w:val="single" w:sz="8" w:space="0" w:color="auto"/>
            </w:tcBorders>
            <w:tcMar>
              <w:top w:w="0" w:type="dxa"/>
              <w:left w:w="108" w:type="dxa"/>
              <w:bottom w:w="0" w:type="dxa"/>
              <w:right w:w="108" w:type="dxa"/>
            </w:tcMar>
            <w:vAlign w:val="center"/>
          </w:tcPr>
          <w:p w:rsidR="009A2410" w:rsidRPr="009A0C4C" w:rsidRDefault="009A2410" w:rsidP="00BA3973">
            <w:pPr>
              <w:jc w:val="center"/>
              <w:rPr>
                <w:sz w:val="24"/>
                <w:szCs w:val="24"/>
              </w:rPr>
            </w:pPr>
            <w:r>
              <w:rPr>
                <w:sz w:val="24"/>
                <w:szCs w:val="24"/>
              </w:rPr>
              <w:t>3 б.</w:t>
            </w:r>
          </w:p>
        </w:tc>
        <w:tc>
          <w:tcPr>
            <w:tcW w:w="65" w:type="dxa"/>
            <w:tcBorders>
              <w:top w:val="nil"/>
              <w:left w:val="nil"/>
              <w:bottom w:val="nil"/>
              <w:right w:val="nil"/>
            </w:tcBorders>
            <w:vAlign w:val="center"/>
          </w:tcPr>
          <w:p w:rsidR="009A2410" w:rsidRPr="00AC28B6" w:rsidRDefault="009A2410" w:rsidP="00BA3973">
            <w:pPr>
              <w:rPr>
                <w:rFonts w:ascii="Calibri" w:hAnsi="Calibri" w:cs="Calibri"/>
                <w:sz w:val="24"/>
                <w:szCs w:val="24"/>
              </w:rPr>
            </w:pPr>
          </w:p>
        </w:tc>
      </w:tr>
      <w:tr w:rsidR="009A2410" w:rsidRPr="00AC28B6" w:rsidTr="00BA3973">
        <w:trPr>
          <w:gridAfter w:val="1"/>
          <w:wAfter w:w="65" w:type="dxa"/>
          <w:trHeight w:val="630"/>
        </w:trPr>
        <w:tc>
          <w:tcPr>
            <w:tcW w:w="6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2410" w:rsidRPr="00AC28B6" w:rsidRDefault="00422B8A" w:rsidP="00BA3973">
            <w:pPr>
              <w:pStyle w:val="a7"/>
              <w:spacing w:before="100" w:beforeAutospacing="1" w:after="100" w:afterAutospacing="1" w:line="240" w:lineRule="auto"/>
              <w:ind w:left="0"/>
              <w:rPr>
                <w:rFonts w:ascii="Times New Roman" w:hAnsi="Times New Roman"/>
                <w:sz w:val="24"/>
                <w:szCs w:val="24"/>
                <w:lang w:eastAsia="ru-RU"/>
              </w:rPr>
            </w:pPr>
            <w:r>
              <w:rPr>
                <w:rFonts w:ascii="Times New Roman" w:hAnsi="Times New Roman"/>
                <w:i/>
                <w:sz w:val="24"/>
                <w:szCs w:val="24"/>
                <w:lang w:eastAsia="ru-RU"/>
              </w:rPr>
              <w:t>9</w:t>
            </w:r>
            <w:r w:rsidR="009A2410">
              <w:rPr>
                <w:rFonts w:ascii="Times New Roman" w:hAnsi="Times New Roman"/>
                <w:i/>
                <w:sz w:val="24"/>
                <w:szCs w:val="24"/>
                <w:lang w:eastAsia="ru-RU"/>
              </w:rPr>
              <w:t>.</w:t>
            </w:r>
            <w:r w:rsidR="009A2410" w:rsidRPr="00AC28B6">
              <w:rPr>
                <w:rFonts w:ascii="Times New Roman" w:hAnsi="Times New Roman"/>
                <w:i/>
                <w:sz w:val="24"/>
                <w:szCs w:val="24"/>
                <w:lang w:eastAsia="ru-RU"/>
              </w:rPr>
              <w:t>Общая исполнительская дисциплина</w:t>
            </w:r>
            <w:r w:rsidR="009A2410" w:rsidRPr="00AC28B6">
              <w:rPr>
                <w:rFonts w:ascii="Times New Roman" w:hAnsi="Times New Roman"/>
                <w:b/>
                <w:i/>
                <w:sz w:val="24"/>
                <w:szCs w:val="24"/>
                <w:lang w:eastAsia="ru-RU"/>
              </w:rPr>
              <w:t xml:space="preserve"> (</w:t>
            </w:r>
            <w:r w:rsidR="009A2410" w:rsidRPr="00AC28B6">
              <w:rPr>
                <w:rFonts w:ascii="Times New Roman" w:hAnsi="Times New Roman"/>
                <w:sz w:val="24"/>
                <w:szCs w:val="24"/>
                <w:lang w:eastAsia="ru-RU"/>
              </w:rPr>
              <w:t>предоставление запрашиваемой информации, отчетов и т.п. в срок и качественно</w:t>
            </w:r>
            <w:proofErr w:type="gramStart"/>
            <w:r w:rsidR="009A2410" w:rsidRPr="00AC28B6">
              <w:rPr>
                <w:rFonts w:ascii="Times New Roman" w:hAnsi="Times New Roman"/>
                <w:sz w:val="24"/>
                <w:szCs w:val="24"/>
                <w:lang w:eastAsia="ru-RU"/>
              </w:rPr>
              <w:t xml:space="preserve"> )</w:t>
            </w:r>
            <w:proofErr w:type="gramEnd"/>
          </w:p>
        </w:tc>
        <w:tc>
          <w:tcPr>
            <w:tcW w:w="2618" w:type="dxa"/>
            <w:tcBorders>
              <w:top w:val="nil"/>
              <w:left w:val="nil"/>
              <w:bottom w:val="single" w:sz="8" w:space="0" w:color="auto"/>
              <w:right w:val="single" w:sz="8" w:space="0" w:color="auto"/>
            </w:tcBorders>
            <w:tcMar>
              <w:top w:w="0" w:type="dxa"/>
              <w:left w:w="108" w:type="dxa"/>
              <w:bottom w:w="0" w:type="dxa"/>
              <w:right w:w="108" w:type="dxa"/>
            </w:tcMar>
            <w:vAlign w:val="center"/>
          </w:tcPr>
          <w:p w:rsidR="009A2410" w:rsidRPr="00AC28B6" w:rsidRDefault="009A2410" w:rsidP="00BA3973">
            <w:pPr>
              <w:jc w:val="center"/>
              <w:rPr>
                <w:sz w:val="24"/>
                <w:szCs w:val="24"/>
              </w:rPr>
            </w:pPr>
            <w:r>
              <w:rPr>
                <w:sz w:val="24"/>
                <w:szCs w:val="24"/>
              </w:rPr>
              <w:t>5 б</w:t>
            </w:r>
            <w:r w:rsidRPr="00AC28B6">
              <w:rPr>
                <w:sz w:val="24"/>
                <w:szCs w:val="24"/>
              </w:rPr>
              <w:t>.</w:t>
            </w:r>
          </w:p>
        </w:tc>
      </w:tr>
    </w:tbl>
    <w:p w:rsidR="00BA3973" w:rsidRDefault="00BA3973" w:rsidP="00BA3973">
      <w:pPr>
        <w:rPr>
          <w:sz w:val="24"/>
          <w:szCs w:val="24"/>
        </w:rPr>
      </w:pPr>
    </w:p>
    <w:p w:rsidR="00BA3973" w:rsidRPr="00BA3973" w:rsidRDefault="00BA3973" w:rsidP="00BA3973">
      <w:pPr>
        <w:autoSpaceDE w:val="0"/>
        <w:autoSpaceDN w:val="0"/>
        <w:adjustRightInd w:val="0"/>
        <w:rPr>
          <w:rFonts w:ascii="Arial" w:eastAsia="Times-Roman" w:hAnsi="Arial" w:cs="Arial"/>
          <w:b/>
          <w:sz w:val="24"/>
          <w:szCs w:val="24"/>
        </w:rPr>
      </w:pPr>
      <w:r w:rsidRPr="00BA3973">
        <w:rPr>
          <w:rFonts w:ascii="Arial" w:eastAsia="Times-Roman" w:hAnsi="Arial" w:cs="Arial"/>
          <w:b/>
          <w:sz w:val="24"/>
          <w:szCs w:val="24"/>
        </w:rPr>
        <w:t>Цена одного балла составляет  1 % средней заработной                        платы работников основного персонала.</w:t>
      </w:r>
    </w:p>
    <w:p w:rsidR="00BA3973" w:rsidRPr="00AC28B6" w:rsidRDefault="00BA3973" w:rsidP="00BA3973">
      <w:pPr>
        <w:rPr>
          <w:sz w:val="24"/>
          <w:szCs w:val="24"/>
        </w:rPr>
      </w:pPr>
    </w:p>
    <w:p w:rsidR="00BA3973" w:rsidRDefault="00BA3973" w:rsidP="00BA3973">
      <w:pPr>
        <w:jc w:val="right"/>
        <w:rPr>
          <w:color w:val="000000"/>
          <w:sz w:val="22"/>
          <w:szCs w:val="22"/>
        </w:rPr>
      </w:pPr>
    </w:p>
    <w:p w:rsidR="00BA3973" w:rsidRDefault="00BA3973" w:rsidP="00BA3973">
      <w:pPr>
        <w:jc w:val="right"/>
        <w:rPr>
          <w:color w:val="000000"/>
          <w:sz w:val="22"/>
          <w:szCs w:val="22"/>
        </w:rPr>
      </w:pPr>
    </w:p>
    <w:p w:rsidR="00BA3973" w:rsidRDefault="00BA3973" w:rsidP="00BA3973">
      <w:pPr>
        <w:jc w:val="right"/>
        <w:rPr>
          <w:color w:val="000000"/>
          <w:sz w:val="22"/>
          <w:szCs w:val="22"/>
        </w:rPr>
      </w:pPr>
    </w:p>
    <w:p w:rsidR="00BA3973" w:rsidRDefault="00BA3973" w:rsidP="00BA3973">
      <w:pPr>
        <w:tabs>
          <w:tab w:val="center" w:pos="5740"/>
          <w:tab w:val="right" w:pos="10772"/>
        </w:tabs>
        <w:jc w:val="center"/>
        <w:rPr>
          <w:b/>
          <w:bCs/>
          <w:sz w:val="24"/>
          <w:szCs w:val="24"/>
          <w:u w:val="single"/>
        </w:rPr>
      </w:pPr>
      <w:r w:rsidRPr="006B5746">
        <w:rPr>
          <w:b/>
          <w:bCs/>
          <w:sz w:val="24"/>
          <w:szCs w:val="24"/>
        </w:rPr>
        <w:t xml:space="preserve">Критерии </w:t>
      </w:r>
      <w:r>
        <w:rPr>
          <w:b/>
          <w:bCs/>
          <w:sz w:val="24"/>
          <w:szCs w:val="24"/>
        </w:rPr>
        <w:t xml:space="preserve">и показатели </w:t>
      </w:r>
      <w:r w:rsidRPr="006B5746">
        <w:rPr>
          <w:b/>
          <w:bCs/>
          <w:sz w:val="24"/>
          <w:szCs w:val="24"/>
        </w:rPr>
        <w:t>результативности деятельности</w:t>
      </w:r>
    </w:p>
    <w:p w:rsidR="00BA3973" w:rsidRPr="006B5746" w:rsidRDefault="00BA3973" w:rsidP="00BA3973">
      <w:pPr>
        <w:tabs>
          <w:tab w:val="center" w:pos="5740"/>
          <w:tab w:val="right" w:pos="10772"/>
        </w:tabs>
        <w:jc w:val="center"/>
        <w:rPr>
          <w:b/>
          <w:sz w:val="24"/>
          <w:szCs w:val="28"/>
        </w:rPr>
      </w:pPr>
      <w:r>
        <w:rPr>
          <w:b/>
          <w:bCs/>
          <w:sz w:val="24"/>
          <w:szCs w:val="24"/>
        </w:rPr>
        <w:t xml:space="preserve">  руководителя</w:t>
      </w:r>
      <w:r w:rsidR="004739A8">
        <w:rPr>
          <w:b/>
          <w:bCs/>
          <w:sz w:val="24"/>
          <w:szCs w:val="24"/>
        </w:rPr>
        <w:t>МБУ «</w:t>
      </w:r>
      <w:r>
        <w:rPr>
          <w:b/>
          <w:bCs/>
          <w:sz w:val="24"/>
          <w:szCs w:val="24"/>
        </w:rPr>
        <w:t>ИМЦ</w:t>
      </w:r>
      <w:r w:rsidR="004739A8">
        <w:rPr>
          <w:b/>
          <w:bCs/>
          <w:sz w:val="24"/>
          <w:szCs w:val="24"/>
        </w:rPr>
        <w:t xml:space="preserve">» г. Горнозаводска </w:t>
      </w:r>
    </w:p>
    <w:p w:rsidR="00BA3973" w:rsidRDefault="00422B8A" w:rsidP="00BA3973">
      <w:pPr>
        <w:rPr>
          <w:b/>
          <w:bCs/>
          <w:sz w:val="24"/>
          <w:szCs w:val="24"/>
        </w:rPr>
      </w:pPr>
      <w:r>
        <w:rPr>
          <w:b/>
          <w:sz w:val="24"/>
          <w:szCs w:val="28"/>
        </w:rPr>
        <w:t>в 2017</w:t>
      </w:r>
      <w:r w:rsidR="00BA3973" w:rsidRPr="006B5746">
        <w:rPr>
          <w:b/>
          <w:sz w:val="24"/>
          <w:szCs w:val="28"/>
        </w:rPr>
        <w:t xml:space="preserve"> году</w:t>
      </w:r>
      <w:r w:rsidR="00BA3973">
        <w:rPr>
          <w:b/>
          <w:sz w:val="24"/>
          <w:szCs w:val="28"/>
        </w:rPr>
        <w:t xml:space="preserve"> (для установления КВАРТАЛЬНЫХ  стимулирующих выплат)</w:t>
      </w:r>
    </w:p>
    <w:p w:rsidR="00BA3973" w:rsidRDefault="00BA3973" w:rsidP="00BA3973">
      <w:pPr>
        <w:rPr>
          <w:b/>
          <w:bCs/>
          <w:sz w:val="24"/>
          <w:szCs w:val="24"/>
        </w:rPr>
      </w:pPr>
    </w:p>
    <w:tbl>
      <w:tblPr>
        <w:tblW w:w="9397" w:type="dxa"/>
        <w:tblInd w:w="91" w:type="dxa"/>
        <w:tblLayout w:type="fixed"/>
        <w:tblCellMar>
          <w:left w:w="0" w:type="dxa"/>
          <w:right w:w="0" w:type="dxa"/>
        </w:tblCellMar>
        <w:tblLook w:val="00A0"/>
      </w:tblPr>
      <w:tblGrid>
        <w:gridCol w:w="7270"/>
        <w:gridCol w:w="2127"/>
      </w:tblGrid>
      <w:tr w:rsidR="00BA3973" w:rsidRPr="009A0C4C" w:rsidTr="00BA3973">
        <w:trPr>
          <w:trHeight w:val="285"/>
        </w:trPr>
        <w:tc>
          <w:tcPr>
            <w:tcW w:w="727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3973" w:rsidRPr="009A0C4C" w:rsidRDefault="00BA3973" w:rsidP="00BA3973">
            <w:pPr>
              <w:jc w:val="center"/>
              <w:rPr>
                <w:sz w:val="24"/>
                <w:szCs w:val="24"/>
              </w:rPr>
            </w:pPr>
            <w:r w:rsidRPr="009A0C4C">
              <w:rPr>
                <w:b/>
                <w:bCs/>
                <w:color w:val="000000"/>
                <w:sz w:val="24"/>
                <w:szCs w:val="24"/>
              </w:rPr>
              <w:t>Показатель</w:t>
            </w:r>
          </w:p>
        </w:tc>
        <w:tc>
          <w:tcPr>
            <w:tcW w:w="212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A3973" w:rsidRDefault="00BA3973" w:rsidP="00BA3973">
            <w:pPr>
              <w:jc w:val="center"/>
              <w:rPr>
                <w:b/>
                <w:bCs/>
                <w:color w:val="000000"/>
                <w:sz w:val="24"/>
                <w:szCs w:val="24"/>
              </w:rPr>
            </w:pPr>
            <w:r w:rsidRPr="009A0C4C">
              <w:rPr>
                <w:b/>
                <w:bCs/>
                <w:color w:val="000000"/>
                <w:sz w:val="24"/>
                <w:szCs w:val="24"/>
              </w:rPr>
              <w:t>Весовой коэффициент показателя</w:t>
            </w:r>
          </w:p>
          <w:p w:rsidR="00BA3973" w:rsidRPr="009A0C4C" w:rsidRDefault="00BA3973" w:rsidP="00BA3973">
            <w:pPr>
              <w:jc w:val="center"/>
              <w:rPr>
                <w:sz w:val="24"/>
                <w:szCs w:val="24"/>
              </w:rPr>
            </w:pPr>
            <w:r>
              <w:rPr>
                <w:b/>
                <w:bCs/>
                <w:color w:val="000000"/>
                <w:sz w:val="24"/>
                <w:szCs w:val="24"/>
              </w:rPr>
              <w:t>(баллы)</w:t>
            </w:r>
          </w:p>
        </w:tc>
      </w:tr>
      <w:tr w:rsidR="00BA3973" w:rsidRPr="009A0C4C" w:rsidTr="00BA3973">
        <w:trPr>
          <w:trHeight w:val="285"/>
        </w:trPr>
        <w:tc>
          <w:tcPr>
            <w:tcW w:w="7270" w:type="dxa"/>
            <w:vMerge/>
            <w:tcBorders>
              <w:top w:val="single" w:sz="8" w:space="0" w:color="auto"/>
              <w:left w:val="single" w:sz="8" w:space="0" w:color="auto"/>
              <w:bottom w:val="single" w:sz="8" w:space="0" w:color="auto"/>
              <w:right w:val="single" w:sz="8" w:space="0" w:color="auto"/>
            </w:tcBorders>
            <w:vAlign w:val="center"/>
          </w:tcPr>
          <w:p w:rsidR="00BA3973" w:rsidRPr="009A0C4C" w:rsidRDefault="00BA3973" w:rsidP="00BA3973">
            <w:pPr>
              <w:rPr>
                <w:sz w:val="24"/>
                <w:szCs w:val="24"/>
              </w:rPr>
            </w:pPr>
          </w:p>
        </w:tc>
        <w:tc>
          <w:tcPr>
            <w:tcW w:w="2127" w:type="dxa"/>
            <w:vMerge/>
            <w:tcBorders>
              <w:top w:val="single" w:sz="8" w:space="0" w:color="auto"/>
              <w:left w:val="nil"/>
              <w:bottom w:val="single" w:sz="8" w:space="0" w:color="auto"/>
              <w:right w:val="single" w:sz="8" w:space="0" w:color="auto"/>
            </w:tcBorders>
            <w:vAlign w:val="center"/>
          </w:tcPr>
          <w:p w:rsidR="00BA3973" w:rsidRPr="009A0C4C" w:rsidRDefault="00BA3973" w:rsidP="00BA3973">
            <w:pPr>
              <w:rPr>
                <w:sz w:val="24"/>
                <w:szCs w:val="24"/>
              </w:rPr>
            </w:pPr>
          </w:p>
        </w:tc>
      </w:tr>
      <w:tr w:rsidR="00BA3973" w:rsidRPr="009A0C4C" w:rsidTr="00BA3973">
        <w:trPr>
          <w:trHeight w:val="285"/>
        </w:trPr>
        <w:tc>
          <w:tcPr>
            <w:tcW w:w="7270" w:type="dxa"/>
            <w:vMerge/>
            <w:tcBorders>
              <w:top w:val="single" w:sz="8" w:space="0" w:color="auto"/>
              <w:left w:val="single" w:sz="8" w:space="0" w:color="auto"/>
              <w:bottom w:val="single" w:sz="8" w:space="0" w:color="auto"/>
              <w:right w:val="single" w:sz="8" w:space="0" w:color="auto"/>
            </w:tcBorders>
            <w:vAlign w:val="center"/>
          </w:tcPr>
          <w:p w:rsidR="00BA3973" w:rsidRPr="009A0C4C" w:rsidRDefault="00BA3973" w:rsidP="00BA3973">
            <w:pPr>
              <w:rPr>
                <w:sz w:val="24"/>
                <w:szCs w:val="24"/>
              </w:rPr>
            </w:pPr>
          </w:p>
        </w:tc>
        <w:tc>
          <w:tcPr>
            <w:tcW w:w="2127" w:type="dxa"/>
            <w:vMerge/>
            <w:tcBorders>
              <w:top w:val="single" w:sz="8" w:space="0" w:color="auto"/>
              <w:left w:val="nil"/>
              <w:bottom w:val="single" w:sz="8" w:space="0" w:color="auto"/>
              <w:right w:val="single" w:sz="8" w:space="0" w:color="auto"/>
            </w:tcBorders>
            <w:vAlign w:val="center"/>
          </w:tcPr>
          <w:p w:rsidR="00BA3973" w:rsidRPr="009A0C4C" w:rsidRDefault="00BA3973" w:rsidP="00BA3973">
            <w:pPr>
              <w:rPr>
                <w:sz w:val="24"/>
                <w:szCs w:val="24"/>
              </w:rPr>
            </w:pPr>
          </w:p>
        </w:tc>
      </w:tr>
      <w:tr w:rsidR="00BA3973" w:rsidRPr="009A0C4C" w:rsidTr="00BA3973">
        <w:trPr>
          <w:trHeight w:val="285"/>
        </w:trPr>
        <w:tc>
          <w:tcPr>
            <w:tcW w:w="7270" w:type="dxa"/>
            <w:vMerge/>
            <w:tcBorders>
              <w:top w:val="single" w:sz="8" w:space="0" w:color="auto"/>
              <w:left w:val="single" w:sz="8" w:space="0" w:color="auto"/>
              <w:bottom w:val="single" w:sz="8" w:space="0" w:color="auto"/>
              <w:right w:val="single" w:sz="8" w:space="0" w:color="auto"/>
            </w:tcBorders>
            <w:vAlign w:val="center"/>
          </w:tcPr>
          <w:p w:rsidR="00BA3973" w:rsidRPr="009A0C4C" w:rsidRDefault="00BA3973" w:rsidP="00BA3973">
            <w:pPr>
              <w:rPr>
                <w:sz w:val="24"/>
                <w:szCs w:val="24"/>
              </w:rPr>
            </w:pPr>
          </w:p>
        </w:tc>
        <w:tc>
          <w:tcPr>
            <w:tcW w:w="2127" w:type="dxa"/>
            <w:vMerge/>
            <w:tcBorders>
              <w:top w:val="single" w:sz="8" w:space="0" w:color="auto"/>
              <w:left w:val="nil"/>
              <w:bottom w:val="single" w:sz="8" w:space="0" w:color="auto"/>
              <w:right w:val="single" w:sz="8" w:space="0" w:color="auto"/>
            </w:tcBorders>
            <w:vAlign w:val="center"/>
          </w:tcPr>
          <w:p w:rsidR="00BA3973" w:rsidRPr="009A0C4C" w:rsidRDefault="00BA3973" w:rsidP="00BA3973">
            <w:pPr>
              <w:rPr>
                <w:sz w:val="24"/>
                <w:szCs w:val="24"/>
              </w:rPr>
            </w:pPr>
          </w:p>
        </w:tc>
      </w:tr>
      <w:tr w:rsidR="00BA3973" w:rsidRPr="009A0C4C" w:rsidTr="00BA3973">
        <w:trPr>
          <w:trHeight w:val="285"/>
        </w:trPr>
        <w:tc>
          <w:tcPr>
            <w:tcW w:w="7270" w:type="dxa"/>
            <w:vMerge/>
            <w:tcBorders>
              <w:top w:val="single" w:sz="8" w:space="0" w:color="auto"/>
              <w:left w:val="single" w:sz="8" w:space="0" w:color="auto"/>
              <w:bottom w:val="single" w:sz="8" w:space="0" w:color="auto"/>
              <w:right w:val="single" w:sz="8" w:space="0" w:color="auto"/>
            </w:tcBorders>
            <w:vAlign w:val="center"/>
          </w:tcPr>
          <w:p w:rsidR="00BA3973" w:rsidRPr="009A0C4C" w:rsidRDefault="00BA3973" w:rsidP="00BA3973">
            <w:pPr>
              <w:rPr>
                <w:sz w:val="24"/>
                <w:szCs w:val="24"/>
              </w:rPr>
            </w:pPr>
          </w:p>
        </w:tc>
        <w:tc>
          <w:tcPr>
            <w:tcW w:w="2127" w:type="dxa"/>
            <w:vMerge/>
            <w:tcBorders>
              <w:top w:val="single" w:sz="8" w:space="0" w:color="auto"/>
              <w:left w:val="nil"/>
              <w:bottom w:val="single" w:sz="8" w:space="0" w:color="auto"/>
              <w:right w:val="single" w:sz="8" w:space="0" w:color="auto"/>
            </w:tcBorders>
            <w:vAlign w:val="center"/>
          </w:tcPr>
          <w:p w:rsidR="00BA3973" w:rsidRPr="009A0C4C" w:rsidRDefault="00BA3973" w:rsidP="00BA3973">
            <w:pPr>
              <w:rPr>
                <w:sz w:val="24"/>
                <w:szCs w:val="24"/>
              </w:rPr>
            </w:pPr>
          </w:p>
        </w:tc>
      </w:tr>
      <w:tr w:rsidR="00BA3973" w:rsidRPr="009A0C4C" w:rsidTr="00BA3973">
        <w:trPr>
          <w:trHeight w:val="285"/>
        </w:trPr>
        <w:tc>
          <w:tcPr>
            <w:tcW w:w="7270" w:type="dxa"/>
            <w:vMerge/>
            <w:tcBorders>
              <w:top w:val="single" w:sz="8" w:space="0" w:color="auto"/>
              <w:left w:val="single" w:sz="8" w:space="0" w:color="auto"/>
              <w:bottom w:val="single" w:sz="8" w:space="0" w:color="auto"/>
              <w:right w:val="single" w:sz="8" w:space="0" w:color="auto"/>
            </w:tcBorders>
            <w:vAlign w:val="center"/>
          </w:tcPr>
          <w:p w:rsidR="00BA3973" w:rsidRPr="009A0C4C" w:rsidRDefault="00BA3973" w:rsidP="00BA3973">
            <w:pPr>
              <w:rPr>
                <w:sz w:val="24"/>
                <w:szCs w:val="24"/>
              </w:rPr>
            </w:pPr>
          </w:p>
        </w:tc>
        <w:tc>
          <w:tcPr>
            <w:tcW w:w="2127" w:type="dxa"/>
            <w:vMerge/>
            <w:tcBorders>
              <w:top w:val="single" w:sz="8" w:space="0" w:color="auto"/>
              <w:left w:val="nil"/>
              <w:bottom w:val="single" w:sz="8" w:space="0" w:color="auto"/>
              <w:right w:val="single" w:sz="8" w:space="0" w:color="auto"/>
            </w:tcBorders>
            <w:vAlign w:val="center"/>
          </w:tcPr>
          <w:p w:rsidR="00BA3973" w:rsidRPr="009A0C4C" w:rsidRDefault="00BA3973" w:rsidP="00BA3973">
            <w:pPr>
              <w:rPr>
                <w:sz w:val="24"/>
                <w:szCs w:val="24"/>
              </w:rPr>
            </w:pPr>
          </w:p>
        </w:tc>
      </w:tr>
      <w:tr w:rsidR="00BA3973" w:rsidRPr="009A0C4C" w:rsidTr="00BA3973">
        <w:trPr>
          <w:trHeight w:val="900"/>
        </w:trPr>
        <w:tc>
          <w:tcPr>
            <w:tcW w:w="7270" w:type="dxa"/>
            <w:vMerge/>
            <w:tcBorders>
              <w:top w:val="single" w:sz="8" w:space="0" w:color="auto"/>
              <w:left w:val="single" w:sz="8" w:space="0" w:color="auto"/>
              <w:bottom w:val="single" w:sz="8" w:space="0" w:color="auto"/>
              <w:right w:val="single" w:sz="8" w:space="0" w:color="auto"/>
            </w:tcBorders>
            <w:vAlign w:val="center"/>
          </w:tcPr>
          <w:p w:rsidR="00BA3973" w:rsidRPr="009A0C4C" w:rsidRDefault="00BA3973" w:rsidP="00BA3973">
            <w:pPr>
              <w:rPr>
                <w:sz w:val="24"/>
                <w:szCs w:val="24"/>
              </w:rPr>
            </w:pPr>
          </w:p>
        </w:tc>
        <w:tc>
          <w:tcPr>
            <w:tcW w:w="2127" w:type="dxa"/>
            <w:vMerge/>
            <w:tcBorders>
              <w:top w:val="single" w:sz="8" w:space="0" w:color="auto"/>
              <w:left w:val="nil"/>
              <w:bottom w:val="single" w:sz="8" w:space="0" w:color="auto"/>
              <w:right w:val="single" w:sz="8" w:space="0" w:color="auto"/>
            </w:tcBorders>
            <w:vAlign w:val="center"/>
          </w:tcPr>
          <w:p w:rsidR="00BA3973" w:rsidRPr="009A0C4C" w:rsidRDefault="00BA3973" w:rsidP="00BA3973">
            <w:pPr>
              <w:rPr>
                <w:sz w:val="24"/>
                <w:szCs w:val="24"/>
              </w:rPr>
            </w:pPr>
          </w:p>
        </w:tc>
      </w:tr>
      <w:tr w:rsidR="00BA3973" w:rsidRPr="009A0C4C" w:rsidTr="00BA3973">
        <w:trPr>
          <w:trHeight w:val="285"/>
        </w:trPr>
        <w:tc>
          <w:tcPr>
            <w:tcW w:w="7270" w:type="dxa"/>
            <w:vMerge/>
            <w:tcBorders>
              <w:top w:val="single" w:sz="8" w:space="0" w:color="auto"/>
              <w:left w:val="single" w:sz="8" w:space="0" w:color="auto"/>
              <w:bottom w:val="single" w:sz="8" w:space="0" w:color="auto"/>
              <w:right w:val="single" w:sz="8" w:space="0" w:color="auto"/>
            </w:tcBorders>
            <w:vAlign w:val="center"/>
          </w:tcPr>
          <w:p w:rsidR="00BA3973" w:rsidRPr="009A0C4C" w:rsidRDefault="00BA3973" w:rsidP="00BA3973">
            <w:pPr>
              <w:rPr>
                <w:sz w:val="24"/>
                <w:szCs w:val="24"/>
              </w:rPr>
            </w:pPr>
          </w:p>
        </w:tc>
        <w:tc>
          <w:tcPr>
            <w:tcW w:w="2127" w:type="dxa"/>
            <w:vMerge/>
            <w:tcBorders>
              <w:top w:val="single" w:sz="8" w:space="0" w:color="auto"/>
              <w:left w:val="nil"/>
              <w:bottom w:val="single" w:sz="8" w:space="0" w:color="auto"/>
              <w:right w:val="single" w:sz="8" w:space="0" w:color="auto"/>
            </w:tcBorders>
            <w:vAlign w:val="center"/>
          </w:tcPr>
          <w:p w:rsidR="00BA3973" w:rsidRPr="009A0C4C" w:rsidRDefault="00BA3973" w:rsidP="00BA3973">
            <w:pPr>
              <w:rPr>
                <w:sz w:val="24"/>
                <w:szCs w:val="24"/>
              </w:rPr>
            </w:pPr>
          </w:p>
        </w:tc>
      </w:tr>
      <w:tr w:rsidR="00BA3973" w:rsidRPr="009A0C4C" w:rsidTr="00BA3973">
        <w:trPr>
          <w:trHeight w:val="276"/>
        </w:trPr>
        <w:tc>
          <w:tcPr>
            <w:tcW w:w="7270" w:type="dxa"/>
            <w:vMerge/>
            <w:tcBorders>
              <w:top w:val="single" w:sz="8" w:space="0" w:color="auto"/>
              <w:left w:val="single" w:sz="8" w:space="0" w:color="auto"/>
              <w:bottom w:val="single" w:sz="8" w:space="0" w:color="auto"/>
              <w:right w:val="single" w:sz="8" w:space="0" w:color="auto"/>
            </w:tcBorders>
            <w:vAlign w:val="center"/>
          </w:tcPr>
          <w:p w:rsidR="00BA3973" w:rsidRPr="009A0C4C" w:rsidRDefault="00BA3973" w:rsidP="00BA3973">
            <w:pPr>
              <w:rPr>
                <w:sz w:val="24"/>
                <w:szCs w:val="24"/>
              </w:rPr>
            </w:pPr>
          </w:p>
        </w:tc>
        <w:tc>
          <w:tcPr>
            <w:tcW w:w="2127" w:type="dxa"/>
            <w:vMerge/>
            <w:tcBorders>
              <w:top w:val="single" w:sz="8" w:space="0" w:color="auto"/>
              <w:left w:val="nil"/>
              <w:bottom w:val="single" w:sz="8" w:space="0" w:color="auto"/>
              <w:right w:val="single" w:sz="8" w:space="0" w:color="auto"/>
            </w:tcBorders>
            <w:vAlign w:val="center"/>
          </w:tcPr>
          <w:p w:rsidR="00BA3973" w:rsidRPr="009A0C4C" w:rsidRDefault="00BA3973" w:rsidP="00BA3973">
            <w:pPr>
              <w:rPr>
                <w:sz w:val="24"/>
                <w:szCs w:val="24"/>
              </w:rPr>
            </w:pPr>
          </w:p>
        </w:tc>
      </w:tr>
      <w:tr w:rsidR="00422B8A" w:rsidTr="00BA3973">
        <w:trPr>
          <w:trHeight w:val="630"/>
        </w:trPr>
        <w:tc>
          <w:tcPr>
            <w:tcW w:w="72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2B8A" w:rsidRPr="004E1D6D" w:rsidRDefault="00422B8A" w:rsidP="00CF58D8">
            <w:pPr>
              <w:pStyle w:val="a7"/>
              <w:spacing w:after="0" w:line="240" w:lineRule="auto"/>
              <w:ind w:left="0"/>
              <w:rPr>
                <w:rFonts w:ascii="Times New Roman" w:hAnsi="Times New Roman"/>
                <w:b/>
                <w:i/>
                <w:sz w:val="24"/>
                <w:szCs w:val="24"/>
                <w:lang w:eastAsia="ru-RU"/>
              </w:rPr>
            </w:pPr>
            <w:r w:rsidRPr="00A64882">
              <w:rPr>
                <w:rFonts w:ascii="Times New Roman" w:hAnsi="Times New Roman"/>
                <w:b/>
                <w:i/>
                <w:sz w:val="24"/>
                <w:szCs w:val="24"/>
                <w:lang w:eastAsia="ru-RU"/>
              </w:rPr>
              <w:t>1.Управление финансовыми ресурсами и повышение заработной платы педагогических работников:</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tcPr>
          <w:p w:rsidR="00422B8A" w:rsidRPr="009A0C4C" w:rsidRDefault="00422B8A" w:rsidP="00CF58D8">
            <w:pPr>
              <w:jc w:val="center"/>
              <w:rPr>
                <w:sz w:val="24"/>
                <w:szCs w:val="24"/>
              </w:rPr>
            </w:pPr>
          </w:p>
        </w:tc>
      </w:tr>
      <w:tr w:rsidR="00422B8A" w:rsidTr="00BA3973">
        <w:trPr>
          <w:trHeight w:val="630"/>
        </w:trPr>
        <w:tc>
          <w:tcPr>
            <w:tcW w:w="72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2B8A" w:rsidRPr="004E1D6D" w:rsidRDefault="00422B8A" w:rsidP="00CF58D8">
            <w:pPr>
              <w:pStyle w:val="a7"/>
              <w:spacing w:after="0" w:line="240" w:lineRule="auto"/>
              <w:ind w:left="0"/>
              <w:rPr>
                <w:rFonts w:ascii="Times New Roman" w:hAnsi="Times New Roman"/>
                <w:sz w:val="24"/>
                <w:szCs w:val="24"/>
                <w:lang w:eastAsia="ru-RU"/>
              </w:rPr>
            </w:pPr>
            <w:r>
              <w:rPr>
                <w:rFonts w:ascii="Times New Roman" w:hAnsi="Times New Roman"/>
                <w:sz w:val="24"/>
                <w:szCs w:val="24"/>
                <w:lang w:eastAsia="ru-RU"/>
              </w:rPr>
              <w:t xml:space="preserve"> освоение средств местного, краевого бюджетов внебюджетных средств на 97-100% </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tcPr>
          <w:p w:rsidR="00422B8A" w:rsidRPr="00A50535" w:rsidRDefault="00422B8A" w:rsidP="00CF58D8">
            <w:pPr>
              <w:jc w:val="center"/>
              <w:rPr>
                <w:color w:val="000000"/>
                <w:sz w:val="24"/>
                <w:szCs w:val="24"/>
              </w:rPr>
            </w:pPr>
            <w:r w:rsidRPr="00A50535">
              <w:rPr>
                <w:color w:val="000000"/>
                <w:sz w:val="24"/>
                <w:szCs w:val="24"/>
              </w:rPr>
              <w:t>7 б.</w:t>
            </w:r>
          </w:p>
        </w:tc>
      </w:tr>
      <w:tr w:rsidR="00422B8A" w:rsidTr="00BA3973">
        <w:trPr>
          <w:trHeight w:val="630"/>
        </w:trPr>
        <w:tc>
          <w:tcPr>
            <w:tcW w:w="72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2B8A" w:rsidRDefault="00422B8A" w:rsidP="009A2410">
            <w:pPr>
              <w:pStyle w:val="a7"/>
              <w:spacing w:after="0" w:line="240" w:lineRule="auto"/>
              <w:ind w:left="0"/>
              <w:rPr>
                <w:rFonts w:ascii="Times New Roman" w:hAnsi="Times New Roman"/>
                <w:b/>
                <w:sz w:val="24"/>
                <w:szCs w:val="24"/>
                <w:lang w:eastAsia="ru-RU"/>
              </w:rPr>
            </w:pPr>
            <w:r>
              <w:rPr>
                <w:rFonts w:ascii="Times New Roman" w:hAnsi="Times New Roman"/>
                <w:b/>
                <w:sz w:val="24"/>
                <w:szCs w:val="24"/>
                <w:lang w:eastAsia="ru-RU"/>
              </w:rPr>
              <w:t>2.</w:t>
            </w:r>
            <w:r w:rsidRPr="00BC5ECB">
              <w:rPr>
                <w:rFonts w:ascii="Times New Roman" w:hAnsi="Times New Roman"/>
                <w:b/>
                <w:sz w:val="24"/>
                <w:szCs w:val="24"/>
                <w:lang w:eastAsia="ru-RU"/>
              </w:rPr>
              <w:t xml:space="preserve"> Работа по сохранению и развитию кадрового потенциала</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tcPr>
          <w:p w:rsidR="00422B8A" w:rsidRDefault="00422B8A" w:rsidP="00BA3973">
            <w:pPr>
              <w:jc w:val="center"/>
              <w:rPr>
                <w:sz w:val="24"/>
                <w:szCs w:val="24"/>
              </w:rPr>
            </w:pPr>
          </w:p>
        </w:tc>
      </w:tr>
      <w:tr w:rsidR="00422B8A" w:rsidRPr="009A0C4C" w:rsidTr="00A50535">
        <w:trPr>
          <w:trHeight w:val="1497"/>
        </w:trPr>
        <w:tc>
          <w:tcPr>
            <w:tcW w:w="72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2B8A" w:rsidRPr="00BC5ECB" w:rsidRDefault="00422B8A" w:rsidP="00BA3973">
            <w:pPr>
              <w:pStyle w:val="a7"/>
              <w:spacing w:after="0" w:line="240" w:lineRule="auto"/>
              <w:ind w:left="0"/>
              <w:rPr>
                <w:rFonts w:ascii="Times New Roman" w:hAnsi="Times New Roman"/>
                <w:i/>
                <w:sz w:val="24"/>
                <w:szCs w:val="24"/>
                <w:lang w:eastAsia="ru-RU"/>
              </w:rPr>
            </w:pPr>
            <w:r>
              <w:rPr>
                <w:rFonts w:ascii="Times New Roman" w:hAnsi="Times New Roman"/>
                <w:sz w:val="24"/>
                <w:szCs w:val="24"/>
                <w:lang w:eastAsia="ru-RU"/>
              </w:rPr>
              <w:lastRenderedPageBreak/>
              <w:t xml:space="preserve">2.1. </w:t>
            </w:r>
            <w:r w:rsidRPr="00527604">
              <w:rPr>
                <w:rFonts w:ascii="Times New Roman" w:hAnsi="Times New Roman"/>
                <w:i/>
                <w:sz w:val="24"/>
                <w:szCs w:val="24"/>
                <w:lang w:eastAsia="ru-RU"/>
              </w:rPr>
              <w:t>Участие  администрации и педагогов  в конкурсах профессионального мастерства на муниципальном</w:t>
            </w:r>
            <w:r>
              <w:rPr>
                <w:rFonts w:ascii="Times New Roman" w:hAnsi="Times New Roman"/>
                <w:i/>
                <w:sz w:val="24"/>
                <w:szCs w:val="24"/>
                <w:lang w:eastAsia="ru-RU"/>
              </w:rPr>
              <w:t>, региональном  уровнях</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tcPr>
          <w:p w:rsidR="00422B8A" w:rsidRPr="009A0C4C" w:rsidRDefault="00422B8A" w:rsidP="00BA3973">
            <w:pPr>
              <w:jc w:val="center"/>
              <w:rPr>
                <w:sz w:val="24"/>
                <w:szCs w:val="24"/>
              </w:rPr>
            </w:pPr>
          </w:p>
        </w:tc>
      </w:tr>
      <w:tr w:rsidR="00422B8A" w:rsidRPr="009A0C4C" w:rsidTr="00BA3973">
        <w:trPr>
          <w:trHeight w:val="630"/>
        </w:trPr>
        <w:tc>
          <w:tcPr>
            <w:tcW w:w="72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2B8A" w:rsidRDefault="00422B8A" w:rsidP="00BA3973">
            <w:pPr>
              <w:rPr>
                <w:sz w:val="24"/>
                <w:szCs w:val="24"/>
              </w:rPr>
            </w:pPr>
            <w:r>
              <w:rPr>
                <w:sz w:val="24"/>
                <w:szCs w:val="24"/>
              </w:rPr>
              <w:t>- наличие призовых мест на муниципальном уровне</w:t>
            </w:r>
          </w:p>
          <w:p w:rsidR="00422B8A" w:rsidRPr="009A0C4C" w:rsidRDefault="00422B8A" w:rsidP="00BA3973">
            <w:pPr>
              <w:rPr>
                <w:sz w:val="24"/>
                <w:szCs w:val="24"/>
              </w:rPr>
            </w:pPr>
            <w:r>
              <w:rPr>
                <w:sz w:val="24"/>
                <w:szCs w:val="24"/>
              </w:rPr>
              <w:t xml:space="preserve">- наличие призовых мест на региональном уровне </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tcPr>
          <w:p w:rsidR="00422B8A" w:rsidRPr="00A50535" w:rsidRDefault="00422B8A" w:rsidP="00BA3973">
            <w:pPr>
              <w:jc w:val="center"/>
              <w:rPr>
                <w:sz w:val="24"/>
                <w:szCs w:val="24"/>
              </w:rPr>
            </w:pPr>
            <w:r w:rsidRPr="00A50535">
              <w:rPr>
                <w:sz w:val="24"/>
                <w:szCs w:val="24"/>
              </w:rPr>
              <w:t>7 б.</w:t>
            </w:r>
          </w:p>
          <w:p w:rsidR="00422B8A" w:rsidRPr="00A50535" w:rsidRDefault="00422B8A" w:rsidP="00BA3973">
            <w:pPr>
              <w:jc w:val="center"/>
              <w:rPr>
                <w:sz w:val="24"/>
                <w:szCs w:val="24"/>
              </w:rPr>
            </w:pPr>
            <w:r w:rsidRPr="00A50535">
              <w:rPr>
                <w:sz w:val="24"/>
                <w:szCs w:val="24"/>
              </w:rPr>
              <w:t>15 б.</w:t>
            </w:r>
          </w:p>
        </w:tc>
      </w:tr>
      <w:tr w:rsidR="00422B8A" w:rsidRPr="009A0C4C" w:rsidTr="00BA3973">
        <w:trPr>
          <w:trHeight w:val="630"/>
        </w:trPr>
        <w:tc>
          <w:tcPr>
            <w:tcW w:w="72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2B8A" w:rsidRPr="005D0E22" w:rsidRDefault="00422B8A" w:rsidP="00BA3973">
            <w:pPr>
              <w:rPr>
                <w:i/>
                <w:color w:val="000000"/>
                <w:sz w:val="24"/>
                <w:szCs w:val="24"/>
              </w:rPr>
            </w:pPr>
            <w:r>
              <w:rPr>
                <w:i/>
                <w:color w:val="000000"/>
                <w:sz w:val="24"/>
                <w:szCs w:val="24"/>
              </w:rPr>
              <w:t>2.2</w:t>
            </w:r>
            <w:r w:rsidRPr="005D0E22">
              <w:rPr>
                <w:i/>
                <w:color w:val="000000"/>
                <w:sz w:val="24"/>
                <w:szCs w:val="24"/>
              </w:rPr>
              <w:t>.</w:t>
            </w:r>
            <w:r>
              <w:rPr>
                <w:i/>
                <w:color w:val="000000"/>
                <w:sz w:val="24"/>
                <w:szCs w:val="24"/>
              </w:rPr>
              <w:t xml:space="preserve">Наличие </w:t>
            </w:r>
            <w:r w:rsidRPr="005D0E22">
              <w:rPr>
                <w:i/>
                <w:color w:val="000000"/>
                <w:sz w:val="24"/>
                <w:szCs w:val="24"/>
              </w:rPr>
              <w:t xml:space="preserve"> педагогов, </w:t>
            </w:r>
            <w:r>
              <w:rPr>
                <w:i/>
                <w:color w:val="000000"/>
                <w:sz w:val="24"/>
                <w:szCs w:val="24"/>
              </w:rPr>
              <w:t xml:space="preserve">успешно прошедших аттестацию </w:t>
            </w:r>
            <w:r w:rsidRPr="005D0E22">
              <w:rPr>
                <w:i/>
                <w:color w:val="000000"/>
                <w:sz w:val="24"/>
                <w:szCs w:val="24"/>
              </w:rPr>
              <w:t>за отчетный период</w:t>
            </w:r>
          </w:p>
          <w:p w:rsidR="00422B8A" w:rsidRDefault="00422B8A" w:rsidP="00BA3973">
            <w:pPr>
              <w:pStyle w:val="a7"/>
              <w:spacing w:after="0" w:line="240" w:lineRule="auto"/>
              <w:ind w:left="360"/>
              <w:rPr>
                <w:rFonts w:ascii="Times New Roman" w:hAnsi="Times New Roman"/>
                <w:sz w:val="24"/>
                <w:szCs w:val="24"/>
                <w:lang w:eastAsia="ru-RU"/>
              </w:rPr>
            </w:pPr>
            <w:r>
              <w:rPr>
                <w:rFonts w:ascii="Times New Roman" w:hAnsi="Times New Roman"/>
                <w:sz w:val="24"/>
                <w:szCs w:val="24"/>
                <w:lang w:eastAsia="ru-RU"/>
              </w:rPr>
              <w:t xml:space="preserve">- высшая категория </w:t>
            </w:r>
          </w:p>
          <w:p w:rsidR="00422B8A" w:rsidRDefault="00422B8A" w:rsidP="00BA3973">
            <w:pPr>
              <w:pStyle w:val="a7"/>
              <w:spacing w:after="0" w:line="240" w:lineRule="auto"/>
              <w:ind w:left="360"/>
              <w:rPr>
                <w:rFonts w:ascii="Times New Roman" w:hAnsi="Times New Roman"/>
                <w:sz w:val="24"/>
                <w:szCs w:val="24"/>
                <w:lang w:eastAsia="ru-RU"/>
              </w:rPr>
            </w:pPr>
            <w:r>
              <w:rPr>
                <w:rFonts w:ascii="Times New Roman" w:hAnsi="Times New Roman"/>
                <w:sz w:val="24"/>
                <w:szCs w:val="24"/>
                <w:lang w:eastAsia="ru-RU"/>
              </w:rPr>
              <w:t xml:space="preserve">- первая категория </w:t>
            </w:r>
          </w:p>
          <w:p w:rsidR="00422B8A" w:rsidRPr="00735AA1" w:rsidRDefault="00422B8A" w:rsidP="00BA3973">
            <w:pPr>
              <w:pStyle w:val="a7"/>
              <w:spacing w:after="0" w:line="240" w:lineRule="auto"/>
              <w:ind w:left="360"/>
              <w:rPr>
                <w:rFonts w:ascii="Times New Roman" w:hAnsi="Times New Roman"/>
                <w:sz w:val="24"/>
                <w:szCs w:val="24"/>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tcPr>
          <w:p w:rsidR="00422B8A" w:rsidRPr="00A50535" w:rsidRDefault="00422B8A" w:rsidP="00BA3973">
            <w:pPr>
              <w:rPr>
                <w:color w:val="000000"/>
                <w:sz w:val="24"/>
                <w:szCs w:val="24"/>
              </w:rPr>
            </w:pPr>
          </w:p>
          <w:p w:rsidR="00422B8A" w:rsidRPr="00A50535" w:rsidRDefault="00422B8A" w:rsidP="00BA3973">
            <w:pPr>
              <w:jc w:val="center"/>
              <w:rPr>
                <w:color w:val="000000"/>
                <w:sz w:val="24"/>
                <w:szCs w:val="24"/>
              </w:rPr>
            </w:pPr>
          </w:p>
          <w:p w:rsidR="00422B8A" w:rsidRPr="00A50535" w:rsidRDefault="00422B8A" w:rsidP="00BA3973">
            <w:pPr>
              <w:jc w:val="center"/>
              <w:rPr>
                <w:color w:val="000000"/>
                <w:sz w:val="24"/>
                <w:szCs w:val="24"/>
              </w:rPr>
            </w:pPr>
            <w:r w:rsidRPr="00A50535">
              <w:rPr>
                <w:color w:val="000000"/>
                <w:sz w:val="24"/>
                <w:szCs w:val="24"/>
              </w:rPr>
              <w:t>7 б.</w:t>
            </w:r>
          </w:p>
          <w:p w:rsidR="00422B8A" w:rsidRPr="00A50535" w:rsidRDefault="00422B8A" w:rsidP="00BA3973">
            <w:pPr>
              <w:jc w:val="center"/>
              <w:rPr>
                <w:color w:val="000000"/>
                <w:sz w:val="24"/>
                <w:szCs w:val="24"/>
              </w:rPr>
            </w:pPr>
            <w:r w:rsidRPr="00A50535">
              <w:rPr>
                <w:color w:val="000000"/>
                <w:sz w:val="24"/>
                <w:szCs w:val="24"/>
              </w:rPr>
              <w:t>5 б.</w:t>
            </w:r>
          </w:p>
          <w:p w:rsidR="00422B8A" w:rsidRPr="00A50535" w:rsidRDefault="00422B8A" w:rsidP="00BA3973">
            <w:pPr>
              <w:jc w:val="center"/>
              <w:rPr>
                <w:color w:val="000000"/>
                <w:sz w:val="24"/>
                <w:szCs w:val="24"/>
              </w:rPr>
            </w:pPr>
          </w:p>
          <w:p w:rsidR="00422B8A" w:rsidRPr="00A50535" w:rsidRDefault="00422B8A" w:rsidP="00BA3973">
            <w:pPr>
              <w:jc w:val="center"/>
              <w:rPr>
                <w:color w:val="000000"/>
                <w:sz w:val="24"/>
                <w:szCs w:val="24"/>
              </w:rPr>
            </w:pPr>
          </w:p>
          <w:p w:rsidR="00422B8A" w:rsidRPr="00A50535" w:rsidRDefault="00422B8A" w:rsidP="00BA3973">
            <w:pPr>
              <w:jc w:val="center"/>
              <w:rPr>
                <w:sz w:val="24"/>
                <w:szCs w:val="24"/>
              </w:rPr>
            </w:pPr>
          </w:p>
        </w:tc>
      </w:tr>
      <w:tr w:rsidR="00422B8A" w:rsidRPr="009A0C4C" w:rsidTr="00BA3973">
        <w:trPr>
          <w:trHeight w:val="630"/>
        </w:trPr>
        <w:tc>
          <w:tcPr>
            <w:tcW w:w="72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2B8A" w:rsidRDefault="00422B8A" w:rsidP="00BA3973">
            <w:pPr>
              <w:rPr>
                <w:i/>
                <w:color w:val="000000"/>
                <w:sz w:val="24"/>
                <w:szCs w:val="24"/>
              </w:rPr>
            </w:pPr>
            <w:r>
              <w:rPr>
                <w:i/>
                <w:color w:val="000000"/>
                <w:sz w:val="24"/>
                <w:szCs w:val="24"/>
              </w:rPr>
              <w:t xml:space="preserve">3. Эффективная организация курсовой подготовки педагогов и руководителей на базе района </w:t>
            </w:r>
            <w:r w:rsidRPr="00507F83">
              <w:rPr>
                <w:b/>
                <w:sz w:val="24"/>
                <w:szCs w:val="24"/>
              </w:rPr>
              <w:t>(</w:t>
            </w:r>
            <w:r w:rsidRPr="00A50535">
              <w:rPr>
                <w:b/>
                <w:sz w:val="24"/>
                <w:szCs w:val="24"/>
              </w:rPr>
              <w:t>показатель рассматривается  при условии приложения соответствующих комментариев</w:t>
            </w:r>
            <w:proofErr w:type="gramStart"/>
            <w:r w:rsidRPr="00A50535">
              <w:rPr>
                <w:b/>
                <w:sz w:val="24"/>
                <w:szCs w:val="24"/>
              </w:rPr>
              <w:t xml:space="preserve"> )</w:t>
            </w:r>
            <w:proofErr w:type="gramEnd"/>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tcPr>
          <w:p w:rsidR="00422B8A" w:rsidRPr="00A50535" w:rsidRDefault="00422B8A" w:rsidP="00767A60">
            <w:pPr>
              <w:numPr>
                <w:ilvl w:val="0"/>
                <w:numId w:val="10"/>
              </w:numPr>
              <w:rPr>
                <w:color w:val="000000"/>
                <w:sz w:val="24"/>
                <w:szCs w:val="24"/>
              </w:rPr>
            </w:pPr>
            <w:proofErr w:type="gramStart"/>
            <w:r w:rsidRPr="00A50535">
              <w:rPr>
                <w:color w:val="000000"/>
                <w:sz w:val="24"/>
                <w:szCs w:val="24"/>
              </w:rPr>
              <w:t>б</w:t>
            </w:r>
            <w:proofErr w:type="gramEnd"/>
            <w:r w:rsidRPr="00A50535">
              <w:rPr>
                <w:color w:val="000000"/>
                <w:sz w:val="24"/>
                <w:szCs w:val="24"/>
              </w:rPr>
              <w:t>.</w:t>
            </w:r>
          </w:p>
        </w:tc>
      </w:tr>
      <w:tr w:rsidR="00422B8A" w:rsidTr="00BA3973">
        <w:trPr>
          <w:trHeight w:val="630"/>
        </w:trPr>
        <w:tc>
          <w:tcPr>
            <w:tcW w:w="72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2B8A" w:rsidRDefault="00422B8A" w:rsidP="00422B8A">
            <w:pPr>
              <w:rPr>
                <w:sz w:val="24"/>
                <w:szCs w:val="24"/>
              </w:rPr>
            </w:pPr>
            <w:r>
              <w:rPr>
                <w:sz w:val="24"/>
                <w:szCs w:val="24"/>
              </w:rPr>
              <w:t>4</w:t>
            </w:r>
            <w:r w:rsidRPr="00767A60">
              <w:rPr>
                <w:sz w:val="24"/>
                <w:szCs w:val="24"/>
              </w:rPr>
              <w:t>.Соответствие деятельности ОУ требованиям законодательства в сфере образования:</w:t>
            </w:r>
          </w:p>
          <w:p w:rsidR="00422B8A" w:rsidRDefault="00422B8A" w:rsidP="00767A60">
            <w:pPr>
              <w:rPr>
                <w:sz w:val="24"/>
                <w:szCs w:val="24"/>
              </w:rPr>
            </w:pPr>
            <w:r>
              <w:rPr>
                <w:sz w:val="24"/>
                <w:szCs w:val="24"/>
              </w:rPr>
              <w:t>-</w:t>
            </w:r>
            <w:r w:rsidRPr="00767A60">
              <w:rPr>
                <w:sz w:val="24"/>
                <w:szCs w:val="24"/>
              </w:rPr>
              <w:t>отсутствие объективных жалоб, обращений граждан</w:t>
            </w:r>
            <w:r>
              <w:rPr>
                <w:sz w:val="24"/>
                <w:szCs w:val="24"/>
              </w:rPr>
              <w:t>;</w:t>
            </w:r>
          </w:p>
          <w:p w:rsidR="00422B8A" w:rsidRPr="00767A60" w:rsidRDefault="00422B8A" w:rsidP="00767A60">
            <w:pPr>
              <w:rPr>
                <w:sz w:val="24"/>
                <w:szCs w:val="24"/>
              </w:rPr>
            </w:pPr>
            <w:r>
              <w:rPr>
                <w:sz w:val="24"/>
                <w:szCs w:val="24"/>
              </w:rPr>
              <w:t xml:space="preserve">- </w:t>
            </w:r>
            <w:r w:rsidRPr="00A50535">
              <w:rPr>
                <w:sz w:val="24"/>
                <w:szCs w:val="24"/>
              </w:rPr>
              <w:t>отсутствие предписаний  со стороны надзорных органов (при наличии проверок)</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tcPr>
          <w:p w:rsidR="00422B8A" w:rsidRPr="00A50535" w:rsidRDefault="00422B8A" w:rsidP="00BA3973">
            <w:pPr>
              <w:rPr>
                <w:color w:val="000000"/>
                <w:sz w:val="24"/>
                <w:szCs w:val="24"/>
              </w:rPr>
            </w:pPr>
          </w:p>
          <w:p w:rsidR="00422B8A" w:rsidRPr="00A50535" w:rsidRDefault="00422B8A" w:rsidP="00BA3973">
            <w:pPr>
              <w:rPr>
                <w:color w:val="000000"/>
                <w:sz w:val="24"/>
                <w:szCs w:val="24"/>
              </w:rPr>
            </w:pPr>
            <w:r w:rsidRPr="00A50535">
              <w:rPr>
                <w:color w:val="000000"/>
                <w:sz w:val="24"/>
                <w:szCs w:val="24"/>
              </w:rPr>
              <w:t xml:space="preserve">            3  б.</w:t>
            </w:r>
          </w:p>
          <w:p w:rsidR="00422B8A" w:rsidRPr="00A50535" w:rsidRDefault="00422B8A" w:rsidP="00767A60">
            <w:pPr>
              <w:jc w:val="center"/>
              <w:rPr>
                <w:color w:val="000000"/>
                <w:sz w:val="24"/>
                <w:szCs w:val="24"/>
              </w:rPr>
            </w:pPr>
            <w:r w:rsidRPr="00A50535">
              <w:rPr>
                <w:color w:val="000000"/>
                <w:sz w:val="24"/>
                <w:szCs w:val="24"/>
              </w:rPr>
              <w:t>5 б.</w:t>
            </w:r>
          </w:p>
        </w:tc>
      </w:tr>
      <w:tr w:rsidR="00422B8A" w:rsidTr="00BA3973">
        <w:trPr>
          <w:trHeight w:val="630"/>
        </w:trPr>
        <w:tc>
          <w:tcPr>
            <w:tcW w:w="72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2B8A" w:rsidRPr="00527604" w:rsidRDefault="00422B8A" w:rsidP="00BA3973">
            <w:pPr>
              <w:pStyle w:val="a7"/>
              <w:spacing w:before="100" w:beforeAutospacing="1" w:after="100" w:afterAutospacing="1" w:line="240" w:lineRule="auto"/>
              <w:ind w:left="0"/>
              <w:rPr>
                <w:rFonts w:ascii="Times New Roman" w:hAnsi="Times New Roman"/>
                <w:sz w:val="24"/>
                <w:szCs w:val="24"/>
                <w:lang w:eastAsia="ru-RU"/>
              </w:rPr>
            </w:pPr>
            <w:r>
              <w:rPr>
                <w:rFonts w:ascii="Times New Roman" w:hAnsi="Times New Roman"/>
                <w:i/>
                <w:sz w:val="24"/>
                <w:szCs w:val="24"/>
                <w:lang w:eastAsia="ru-RU"/>
              </w:rPr>
              <w:t xml:space="preserve">5. Информация о социальном партнерстве с профсоюзом </w:t>
            </w:r>
            <w:r w:rsidRPr="00B05433">
              <w:rPr>
                <w:rFonts w:ascii="Times New Roman" w:hAnsi="Times New Roman"/>
                <w:sz w:val="24"/>
                <w:szCs w:val="24"/>
                <w:lang w:eastAsia="ru-RU"/>
              </w:rPr>
              <w:t xml:space="preserve">(организация работы по </w:t>
            </w:r>
            <w:proofErr w:type="spellStart"/>
            <w:r w:rsidRPr="00B05433">
              <w:rPr>
                <w:rFonts w:ascii="Times New Roman" w:hAnsi="Times New Roman"/>
                <w:sz w:val="24"/>
                <w:szCs w:val="24"/>
                <w:lang w:eastAsia="ru-RU"/>
              </w:rPr>
              <w:t>колдоговорам</w:t>
            </w:r>
            <w:proofErr w:type="spellEnd"/>
            <w:r w:rsidRPr="00B05433">
              <w:rPr>
                <w:rFonts w:ascii="Times New Roman" w:hAnsi="Times New Roman"/>
                <w:sz w:val="24"/>
                <w:szCs w:val="24"/>
                <w:lang w:eastAsia="ru-RU"/>
              </w:rPr>
              <w:t>, Соглашениям, привлечение участия профкома к работе по принятию локальных нормативных  актов</w:t>
            </w:r>
            <w:r>
              <w:rPr>
                <w:rFonts w:ascii="Times New Roman" w:hAnsi="Times New Roman"/>
                <w:sz w:val="24"/>
                <w:szCs w:val="24"/>
                <w:lang w:eastAsia="ru-RU"/>
              </w:rPr>
              <w:t xml:space="preserve">, затрагивающих интересы работников, </w:t>
            </w:r>
            <w:r w:rsidRPr="00B05433">
              <w:rPr>
                <w:rFonts w:ascii="Times New Roman" w:hAnsi="Times New Roman"/>
                <w:sz w:val="24"/>
                <w:szCs w:val="24"/>
                <w:lang w:eastAsia="ru-RU"/>
              </w:rPr>
              <w:t>и т.д.)</w:t>
            </w:r>
            <w:r w:rsidRPr="009F16BE">
              <w:rPr>
                <w:rFonts w:ascii="Times New Roman" w:hAnsi="Times New Roman"/>
                <w:b/>
                <w:sz w:val="24"/>
                <w:szCs w:val="24"/>
                <w:lang w:eastAsia="ru-RU"/>
              </w:rPr>
              <w:t>(рассматривается  при условии приложения отчета о проделанной работе)</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tcPr>
          <w:p w:rsidR="00422B8A" w:rsidRPr="00A50535" w:rsidRDefault="00422B8A" w:rsidP="00BA3973">
            <w:pPr>
              <w:jc w:val="center"/>
              <w:rPr>
                <w:sz w:val="24"/>
                <w:szCs w:val="24"/>
              </w:rPr>
            </w:pPr>
            <w:r w:rsidRPr="00A50535">
              <w:rPr>
                <w:sz w:val="24"/>
                <w:szCs w:val="24"/>
              </w:rPr>
              <w:t>3 б.</w:t>
            </w:r>
          </w:p>
        </w:tc>
      </w:tr>
    </w:tbl>
    <w:p w:rsidR="00BA3973" w:rsidRPr="00BA3973" w:rsidRDefault="00BA3973" w:rsidP="00BA3973">
      <w:pPr>
        <w:autoSpaceDE w:val="0"/>
        <w:autoSpaceDN w:val="0"/>
        <w:adjustRightInd w:val="0"/>
        <w:rPr>
          <w:rFonts w:ascii="Arial" w:eastAsia="Times-Roman" w:hAnsi="Arial" w:cs="Arial"/>
          <w:b/>
          <w:sz w:val="24"/>
          <w:szCs w:val="24"/>
        </w:rPr>
      </w:pPr>
      <w:r w:rsidRPr="00BA3973">
        <w:rPr>
          <w:rFonts w:ascii="Arial" w:eastAsia="Times-Roman" w:hAnsi="Arial" w:cs="Arial"/>
          <w:b/>
          <w:sz w:val="24"/>
          <w:szCs w:val="24"/>
        </w:rPr>
        <w:t>Цена одного балла составляет  1 % средней заработной                        платы работников основного персонала.</w:t>
      </w:r>
    </w:p>
    <w:p w:rsidR="00BA3973" w:rsidRPr="00BA3973" w:rsidRDefault="00BA3973" w:rsidP="00BA3973">
      <w:pPr>
        <w:rPr>
          <w:rFonts w:ascii="Arial" w:hAnsi="Arial" w:cs="Arial"/>
          <w:sz w:val="24"/>
          <w:szCs w:val="24"/>
        </w:rPr>
      </w:pPr>
    </w:p>
    <w:p w:rsidR="000A67FF" w:rsidRPr="00BA3973" w:rsidRDefault="000A67FF" w:rsidP="002E3F32">
      <w:pPr>
        <w:shd w:val="clear" w:color="auto" w:fill="FFFFFF"/>
        <w:autoSpaceDE w:val="0"/>
        <w:autoSpaceDN w:val="0"/>
        <w:adjustRightInd w:val="0"/>
        <w:jc w:val="center"/>
        <w:rPr>
          <w:rFonts w:ascii="Arial" w:hAnsi="Arial" w:cs="Arial"/>
          <w:color w:val="000000"/>
          <w:sz w:val="24"/>
          <w:szCs w:val="24"/>
        </w:rPr>
      </w:pPr>
    </w:p>
    <w:p w:rsidR="00BA3973" w:rsidRDefault="00BA3973" w:rsidP="00BA3973">
      <w:pPr>
        <w:rPr>
          <w:b/>
          <w:bCs/>
          <w:sz w:val="24"/>
          <w:szCs w:val="24"/>
        </w:rPr>
      </w:pPr>
    </w:p>
    <w:p w:rsidR="00BA3973" w:rsidRDefault="00BA3973" w:rsidP="00BA3973">
      <w:pPr>
        <w:tabs>
          <w:tab w:val="center" w:pos="5740"/>
          <w:tab w:val="right" w:pos="10772"/>
        </w:tabs>
        <w:jc w:val="center"/>
        <w:rPr>
          <w:b/>
          <w:bCs/>
          <w:sz w:val="24"/>
          <w:szCs w:val="24"/>
          <w:u w:val="single"/>
        </w:rPr>
      </w:pPr>
      <w:r w:rsidRPr="006B5746">
        <w:rPr>
          <w:b/>
          <w:bCs/>
          <w:sz w:val="24"/>
          <w:szCs w:val="24"/>
        </w:rPr>
        <w:t xml:space="preserve">Критерии </w:t>
      </w:r>
      <w:r>
        <w:rPr>
          <w:b/>
          <w:bCs/>
          <w:sz w:val="24"/>
          <w:szCs w:val="24"/>
        </w:rPr>
        <w:t xml:space="preserve">и показатели </w:t>
      </w:r>
      <w:r w:rsidRPr="006B5746">
        <w:rPr>
          <w:b/>
          <w:bCs/>
          <w:sz w:val="24"/>
          <w:szCs w:val="24"/>
        </w:rPr>
        <w:t>результативности деятельности</w:t>
      </w:r>
    </w:p>
    <w:p w:rsidR="00BA3973" w:rsidRPr="006B5746" w:rsidRDefault="00BA3973" w:rsidP="00BA3973">
      <w:pPr>
        <w:tabs>
          <w:tab w:val="center" w:pos="5740"/>
          <w:tab w:val="right" w:pos="10772"/>
        </w:tabs>
        <w:jc w:val="center"/>
        <w:rPr>
          <w:b/>
          <w:sz w:val="24"/>
          <w:szCs w:val="28"/>
        </w:rPr>
      </w:pPr>
      <w:r>
        <w:rPr>
          <w:b/>
          <w:bCs/>
          <w:sz w:val="24"/>
          <w:szCs w:val="24"/>
        </w:rPr>
        <w:t xml:space="preserve">  руководителя</w:t>
      </w:r>
      <w:r w:rsidR="004739A8">
        <w:rPr>
          <w:b/>
          <w:bCs/>
          <w:sz w:val="24"/>
          <w:szCs w:val="24"/>
        </w:rPr>
        <w:t>МА</w:t>
      </w:r>
      <w:r>
        <w:rPr>
          <w:b/>
          <w:bCs/>
          <w:sz w:val="24"/>
          <w:szCs w:val="24"/>
        </w:rPr>
        <w:t xml:space="preserve">У ЦППМСП </w:t>
      </w:r>
      <w:r w:rsidRPr="009953E9">
        <w:rPr>
          <w:b/>
          <w:bCs/>
          <w:sz w:val="24"/>
          <w:szCs w:val="24"/>
        </w:rPr>
        <w:t>«Созвучие»</w:t>
      </w:r>
    </w:p>
    <w:p w:rsidR="00BA3973" w:rsidRDefault="00422B8A" w:rsidP="00BA3973">
      <w:pPr>
        <w:rPr>
          <w:b/>
          <w:bCs/>
          <w:sz w:val="24"/>
          <w:szCs w:val="24"/>
        </w:rPr>
      </w:pPr>
      <w:r>
        <w:rPr>
          <w:b/>
          <w:sz w:val="24"/>
          <w:szCs w:val="28"/>
        </w:rPr>
        <w:t>в 2017</w:t>
      </w:r>
      <w:r w:rsidR="00BA3973" w:rsidRPr="006B5746">
        <w:rPr>
          <w:b/>
          <w:sz w:val="24"/>
          <w:szCs w:val="28"/>
        </w:rPr>
        <w:t xml:space="preserve"> году</w:t>
      </w:r>
      <w:r w:rsidR="00BA3973">
        <w:rPr>
          <w:b/>
          <w:sz w:val="24"/>
          <w:szCs w:val="28"/>
        </w:rPr>
        <w:t xml:space="preserve"> (для установления ЕЖЕМЕСЯЧНЫХ стимулирующих выплат)</w:t>
      </w:r>
    </w:p>
    <w:p w:rsidR="00BA3973" w:rsidRDefault="00BA3973" w:rsidP="00BA3973">
      <w:pPr>
        <w:rPr>
          <w:b/>
          <w:bCs/>
          <w:sz w:val="24"/>
          <w:szCs w:val="24"/>
        </w:rPr>
      </w:pPr>
    </w:p>
    <w:p w:rsidR="00BA3973" w:rsidRDefault="00BA3973" w:rsidP="00BA3973">
      <w:pPr>
        <w:rPr>
          <w:b/>
          <w:bCs/>
          <w:sz w:val="24"/>
          <w:szCs w:val="24"/>
        </w:rPr>
      </w:pPr>
    </w:p>
    <w:p w:rsidR="00BA3973" w:rsidRPr="00AC28B6" w:rsidRDefault="00BA3973" w:rsidP="00BA3973">
      <w:pPr>
        <w:rPr>
          <w:sz w:val="24"/>
          <w:szCs w:val="24"/>
        </w:rPr>
      </w:pPr>
      <w:r w:rsidRPr="00AC28B6">
        <w:rPr>
          <w:sz w:val="24"/>
          <w:szCs w:val="24"/>
        </w:rPr>
        <w:t> </w:t>
      </w:r>
    </w:p>
    <w:tbl>
      <w:tblPr>
        <w:tblW w:w="9377" w:type="dxa"/>
        <w:tblInd w:w="91" w:type="dxa"/>
        <w:tblCellMar>
          <w:left w:w="0" w:type="dxa"/>
          <w:right w:w="0" w:type="dxa"/>
        </w:tblCellMar>
        <w:tblLook w:val="00A0"/>
      </w:tblPr>
      <w:tblGrid>
        <w:gridCol w:w="7054"/>
        <w:gridCol w:w="2258"/>
        <w:gridCol w:w="65"/>
      </w:tblGrid>
      <w:tr w:rsidR="00BA3973" w:rsidRPr="00AC28B6" w:rsidTr="00BA3973">
        <w:trPr>
          <w:trHeight w:val="285"/>
        </w:trPr>
        <w:tc>
          <w:tcPr>
            <w:tcW w:w="705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3973" w:rsidRPr="00AC28B6" w:rsidRDefault="00BA3973" w:rsidP="00BA3973">
            <w:pPr>
              <w:jc w:val="center"/>
              <w:rPr>
                <w:sz w:val="24"/>
                <w:szCs w:val="24"/>
              </w:rPr>
            </w:pPr>
            <w:r w:rsidRPr="00AC28B6">
              <w:rPr>
                <w:b/>
                <w:bCs/>
                <w:color w:val="000000"/>
                <w:sz w:val="24"/>
                <w:szCs w:val="24"/>
              </w:rPr>
              <w:t>Показатель</w:t>
            </w:r>
          </w:p>
        </w:tc>
        <w:tc>
          <w:tcPr>
            <w:tcW w:w="22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A3973" w:rsidRPr="00AC28B6" w:rsidRDefault="00BA3973" w:rsidP="00BA3973">
            <w:pPr>
              <w:jc w:val="center"/>
              <w:rPr>
                <w:b/>
                <w:bCs/>
                <w:color w:val="000000"/>
                <w:sz w:val="24"/>
                <w:szCs w:val="24"/>
              </w:rPr>
            </w:pPr>
            <w:r w:rsidRPr="00AC28B6">
              <w:rPr>
                <w:b/>
                <w:bCs/>
                <w:color w:val="000000"/>
                <w:sz w:val="24"/>
                <w:szCs w:val="24"/>
              </w:rPr>
              <w:t>Весовой коэффициент показателя</w:t>
            </w:r>
          </w:p>
          <w:p w:rsidR="00BA3973" w:rsidRPr="00AC28B6" w:rsidRDefault="00BA3973" w:rsidP="00BA3973">
            <w:pPr>
              <w:jc w:val="center"/>
              <w:rPr>
                <w:sz w:val="24"/>
                <w:szCs w:val="24"/>
              </w:rPr>
            </w:pPr>
            <w:r w:rsidRPr="00AC28B6">
              <w:rPr>
                <w:b/>
                <w:bCs/>
                <w:color w:val="000000"/>
                <w:sz w:val="24"/>
                <w:szCs w:val="24"/>
              </w:rPr>
              <w:t>(баллы)</w:t>
            </w:r>
          </w:p>
        </w:tc>
        <w:tc>
          <w:tcPr>
            <w:tcW w:w="65" w:type="dxa"/>
            <w:tcBorders>
              <w:top w:val="nil"/>
              <w:left w:val="nil"/>
              <w:bottom w:val="nil"/>
              <w:right w:val="nil"/>
            </w:tcBorders>
            <w:vAlign w:val="center"/>
          </w:tcPr>
          <w:p w:rsidR="00BA3973" w:rsidRPr="00AC28B6" w:rsidRDefault="00BA3973" w:rsidP="00BA3973">
            <w:pPr>
              <w:rPr>
                <w:rFonts w:ascii="Calibri" w:hAnsi="Calibri" w:cs="Calibri"/>
                <w:sz w:val="24"/>
                <w:szCs w:val="24"/>
              </w:rPr>
            </w:pPr>
            <w:r w:rsidRPr="00AC28B6">
              <w:rPr>
                <w:rFonts w:ascii="Calibri" w:hAnsi="Calibri" w:cs="Calibri"/>
                <w:sz w:val="24"/>
                <w:szCs w:val="24"/>
              </w:rPr>
              <w:t> </w:t>
            </w:r>
          </w:p>
        </w:tc>
      </w:tr>
      <w:tr w:rsidR="00BA3973" w:rsidRPr="00AC28B6" w:rsidTr="00BA3973">
        <w:trPr>
          <w:trHeight w:val="285"/>
        </w:trPr>
        <w:tc>
          <w:tcPr>
            <w:tcW w:w="0" w:type="auto"/>
            <w:vMerge/>
            <w:tcBorders>
              <w:top w:val="single" w:sz="8" w:space="0" w:color="auto"/>
              <w:left w:val="single" w:sz="8" w:space="0" w:color="auto"/>
              <w:bottom w:val="single" w:sz="8" w:space="0" w:color="auto"/>
              <w:right w:val="single" w:sz="8" w:space="0" w:color="auto"/>
            </w:tcBorders>
            <w:vAlign w:val="center"/>
          </w:tcPr>
          <w:p w:rsidR="00BA3973" w:rsidRPr="00AC28B6" w:rsidRDefault="00BA3973" w:rsidP="00BA3973">
            <w:pPr>
              <w:rPr>
                <w:sz w:val="24"/>
                <w:szCs w:val="24"/>
              </w:rPr>
            </w:pPr>
          </w:p>
        </w:tc>
        <w:tc>
          <w:tcPr>
            <w:tcW w:w="0" w:type="auto"/>
            <w:vMerge/>
            <w:tcBorders>
              <w:top w:val="single" w:sz="8" w:space="0" w:color="auto"/>
              <w:left w:val="nil"/>
              <w:bottom w:val="single" w:sz="8" w:space="0" w:color="auto"/>
              <w:right w:val="single" w:sz="8" w:space="0" w:color="auto"/>
            </w:tcBorders>
            <w:vAlign w:val="center"/>
          </w:tcPr>
          <w:p w:rsidR="00BA3973" w:rsidRPr="00AC28B6" w:rsidRDefault="00BA3973" w:rsidP="00BA3973">
            <w:pPr>
              <w:rPr>
                <w:sz w:val="24"/>
                <w:szCs w:val="24"/>
              </w:rPr>
            </w:pPr>
          </w:p>
        </w:tc>
        <w:tc>
          <w:tcPr>
            <w:tcW w:w="65" w:type="dxa"/>
            <w:tcBorders>
              <w:top w:val="nil"/>
              <w:left w:val="nil"/>
              <w:bottom w:val="nil"/>
              <w:right w:val="nil"/>
            </w:tcBorders>
            <w:vAlign w:val="center"/>
          </w:tcPr>
          <w:p w:rsidR="00BA3973" w:rsidRPr="00AC28B6" w:rsidRDefault="00BA3973" w:rsidP="00BA3973">
            <w:pPr>
              <w:rPr>
                <w:rFonts w:ascii="Calibri" w:hAnsi="Calibri" w:cs="Calibri"/>
                <w:sz w:val="24"/>
                <w:szCs w:val="24"/>
              </w:rPr>
            </w:pPr>
            <w:r w:rsidRPr="00AC28B6">
              <w:rPr>
                <w:rFonts w:ascii="Calibri" w:hAnsi="Calibri" w:cs="Calibri"/>
                <w:sz w:val="24"/>
                <w:szCs w:val="24"/>
              </w:rPr>
              <w:t> </w:t>
            </w:r>
          </w:p>
        </w:tc>
      </w:tr>
      <w:tr w:rsidR="00BA3973" w:rsidRPr="00AC28B6" w:rsidTr="00BA3973">
        <w:trPr>
          <w:trHeight w:val="285"/>
        </w:trPr>
        <w:tc>
          <w:tcPr>
            <w:tcW w:w="0" w:type="auto"/>
            <w:vMerge/>
            <w:tcBorders>
              <w:top w:val="single" w:sz="8" w:space="0" w:color="auto"/>
              <w:left w:val="single" w:sz="8" w:space="0" w:color="auto"/>
              <w:bottom w:val="single" w:sz="8" w:space="0" w:color="auto"/>
              <w:right w:val="single" w:sz="8" w:space="0" w:color="auto"/>
            </w:tcBorders>
            <w:vAlign w:val="center"/>
          </w:tcPr>
          <w:p w:rsidR="00BA3973" w:rsidRPr="00AC28B6" w:rsidRDefault="00BA3973" w:rsidP="00BA3973">
            <w:pPr>
              <w:rPr>
                <w:sz w:val="24"/>
                <w:szCs w:val="24"/>
              </w:rPr>
            </w:pPr>
          </w:p>
        </w:tc>
        <w:tc>
          <w:tcPr>
            <w:tcW w:w="0" w:type="auto"/>
            <w:vMerge/>
            <w:tcBorders>
              <w:top w:val="single" w:sz="8" w:space="0" w:color="auto"/>
              <w:left w:val="nil"/>
              <w:bottom w:val="single" w:sz="8" w:space="0" w:color="auto"/>
              <w:right w:val="single" w:sz="8" w:space="0" w:color="auto"/>
            </w:tcBorders>
            <w:vAlign w:val="center"/>
          </w:tcPr>
          <w:p w:rsidR="00BA3973" w:rsidRPr="00AC28B6" w:rsidRDefault="00BA3973" w:rsidP="00BA3973">
            <w:pPr>
              <w:rPr>
                <w:sz w:val="24"/>
                <w:szCs w:val="24"/>
              </w:rPr>
            </w:pPr>
          </w:p>
        </w:tc>
        <w:tc>
          <w:tcPr>
            <w:tcW w:w="65" w:type="dxa"/>
            <w:tcBorders>
              <w:top w:val="nil"/>
              <w:left w:val="nil"/>
              <w:bottom w:val="nil"/>
              <w:right w:val="nil"/>
            </w:tcBorders>
            <w:vAlign w:val="center"/>
          </w:tcPr>
          <w:p w:rsidR="00BA3973" w:rsidRPr="00AC28B6" w:rsidRDefault="00BA3973" w:rsidP="00BA3973">
            <w:pPr>
              <w:rPr>
                <w:rFonts w:ascii="Calibri" w:hAnsi="Calibri" w:cs="Calibri"/>
                <w:sz w:val="24"/>
                <w:szCs w:val="24"/>
              </w:rPr>
            </w:pPr>
            <w:r w:rsidRPr="00AC28B6">
              <w:rPr>
                <w:rFonts w:ascii="Calibri" w:hAnsi="Calibri" w:cs="Calibri"/>
                <w:sz w:val="24"/>
                <w:szCs w:val="24"/>
              </w:rPr>
              <w:t> </w:t>
            </w:r>
          </w:p>
        </w:tc>
      </w:tr>
      <w:tr w:rsidR="00BA3973" w:rsidRPr="00AC28B6" w:rsidTr="00BA3973">
        <w:trPr>
          <w:trHeight w:val="285"/>
        </w:trPr>
        <w:tc>
          <w:tcPr>
            <w:tcW w:w="0" w:type="auto"/>
            <w:vMerge/>
            <w:tcBorders>
              <w:top w:val="single" w:sz="8" w:space="0" w:color="auto"/>
              <w:left w:val="single" w:sz="8" w:space="0" w:color="auto"/>
              <w:bottom w:val="single" w:sz="8" w:space="0" w:color="auto"/>
              <w:right w:val="single" w:sz="8" w:space="0" w:color="auto"/>
            </w:tcBorders>
            <w:vAlign w:val="center"/>
          </w:tcPr>
          <w:p w:rsidR="00BA3973" w:rsidRPr="00AC28B6" w:rsidRDefault="00BA3973" w:rsidP="00BA3973">
            <w:pPr>
              <w:rPr>
                <w:sz w:val="24"/>
                <w:szCs w:val="24"/>
              </w:rPr>
            </w:pPr>
          </w:p>
        </w:tc>
        <w:tc>
          <w:tcPr>
            <w:tcW w:w="0" w:type="auto"/>
            <w:vMerge/>
            <w:tcBorders>
              <w:top w:val="single" w:sz="8" w:space="0" w:color="auto"/>
              <w:left w:val="nil"/>
              <w:bottom w:val="single" w:sz="8" w:space="0" w:color="auto"/>
              <w:right w:val="single" w:sz="8" w:space="0" w:color="auto"/>
            </w:tcBorders>
            <w:vAlign w:val="center"/>
          </w:tcPr>
          <w:p w:rsidR="00BA3973" w:rsidRPr="00AC28B6" w:rsidRDefault="00BA3973" w:rsidP="00BA3973">
            <w:pPr>
              <w:rPr>
                <w:sz w:val="24"/>
                <w:szCs w:val="24"/>
              </w:rPr>
            </w:pPr>
          </w:p>
        </w:tc>
        <w:tc>
          <w:tcPr>
            <w:tcW w:w="65" w:type="dxa"/>
            <w:tcBorders>
              <w:top w:val="nil"/>
              <w:left w:val="nil"/>
              <w:bottom w:val="nil"/>
              <w:right w:val="nil"/>
            </w:tcBorders>
            <w:vAlign w:val="center"/>
          </w:tcPr>
          <w:p w:rsidR="00BA3973" w:rsidRPr="00AC28B6" w:rsidRDefault="00BA3973" w:rsidP="00BA3973">
            <w:pPr>
              <w:rPr>
                <w:rFonts w:ascii="Calibri" w:hAnsi="Calibri" w:cs="Calibri"/>
                <w:sz w:val="24"/>
                <w:szCs w:val="24"/>
              </w:rPr>
            </w:pPr>
            <w:r w:rsidRPr="00AC28B6">
              <w:rPr>
                <w:rFonts w:ascii="Calibri" w:hAnsi="Calibri" w:cs="Calibri"/>
                <w:sz w:val="24"/>
                <w:szCs w:val="24"/>
              </w:rPr>
              <w:t> </w:t>
            </w:r>
          </w:p>
        </w:tc>
      </w:tr>
      <w:tr w:rsidR="00BA3973" w:rsidRPr="00AC28B6" w:rsidTr="00BA3973">
        <w:trPr>
          <w:trHeight w:val="285"/>
        </w:trPr>
        <w:tc>
          <w:tcPr>
            <w:tcW w:w="0" w:type="auto"/>
            <w:vMerge/>
            <w:tcBorders>
              <w:top w:val="single" w:sz="8" w:space="0" w:color="auto"/>
              <w:left w:val="single" w:sz="8" w:space="0" w:color="auto"/>
              <w:bottom w:val="single" w:sz="8" w:space="0" w:color="auto"/>
              <w:right w:val="single" w:sz="8" w:space="0" w:color="auto"/>
            </w:tcBorders>
            <w:vAlign w:val="center"/>
          </w:tcPr>
          <w:p w:rsidR="00BA3973" w:rsidRPr="00AC28B6" w:rsidRDefault="00BA3973" w:rsidP="00BA3973">
            <w:pPr>
              <w:rPr>
                <w:sz w:val="24"/>
                <w:szCs w:val="24"/>
              </w:rPr>
            </w:pPr>
          </w:p>
        </w:tc>
        <w:tc>
          <w:tcPr>
            <w:tcW w:w="0" w:type="auto"/>
            <w:vMerge/>
            <w:tcBorders>
              <w:top w:val="single" w:sz="8" w:space="0" w:color="auto"/>
              <w:left w:val="nil"/>
              <w:bottom w:val="single" w:sz="8" w:space="0" w:color="auto"/>
              <w:right w:val="single" w:sz="8" w:space="0" w:color="auto"/>
            </w:tcBorders>
            <w:vAlign w:val="center"/>
          </w:tcPr>
          <w:p w:rsidR="00BA3973" w:rsidRPr="00AC28B6" w:rsidRDefault="00BA3973" w:rsidP="00BA3973">
            <w:pPr>
              <w:rPr>
                <w:sz w:val="24"/>
                <w:szCs w:val="24"/>
              </w:rPr>
            </w:pPr>
          </w:p>
        </w:tc>
        <w:tc>
          <w:tcPr>
            <w:tcW w:w="65" w:type="dxa"/>
            <w:tcBorders>
              <w:top w:val="nil"/>
              <w:left w:val="nil"/>
              <w:bottom w:val="nil"/>
              <w:right w:val="nil"/>
            </w:tcBorders>
            <w:vAlign w:val="center"/>
          </w:tcPr>
          <w:p w:rsidR="00BA3973" w:rsidRPr="00AC28B6" w:rsidRDefault="00BA3973" w:rsidP="00BA3973">
            <w:pPr>
              <w:rPr>
                <w:rFonts w:ascii="Calibri" w:hAnsi="Calibri" w:cs="Calibri"/>
                <w:sz w:val="24"/>
                <w:szCs w:val="24"/>
              </w:rPr>
            </w:pPr>
            <w:r w:rsidRPr="00AC28B6">
              <w:rPr>
                <w:rFonts w:ascii="Calibri" w:hAnsi="Calibri" w:cs="Calibri"/>
                <w:sz w:val="24"/>
                <w:szCs w:val="24"/>
              </w:rPr>
              <w:t> </w:t>
            </w:r>
          </w:p>
        </w:tc>
      </w:tr>
      <w:tr w:rsidR="00BA3973" w:rsidRPr="00AC28B6" w:rsidTr="00BA3973">
        <w:trPr>
          <w:trHeight w:val="285"/>
        </w:trPr>
        <w:tc>
          <w:tcPr>
            <w:tcW w:w="0" w:type="auto"/>
            <w:vMerge/>
            <w:tcBorders>
              <w:top w:val="single" w:sz="8" w:space="0" w:color="auto"/>
              <w:left w:val="single" w:sz="8" w:space="0" w:color="auto"/>
              <w:bottom w:val="single" w:sz="8" w:space="0" w:color="auto"/>
              <w:right w:val="single" w:sz="8" w:space="0" w:color="auto"/>
            </w:tcBorders>
            <w:vAlign w:val="center"/>
          </w:tcPr>
          <w:p w:rsidR="00BA3973" w:rsidRPr="00AC28B6" w:rsidRDefault="00BA3973" w:rsidP="00BA3973">
            <w:pPr>
              <w:rPr>
                <w:sz w:val="24"/>
                <w:szCs w:val="24"/>
              </w:rPr>
            </w:pPr>
          </w:p>
        </w:tc>
        <w:tc>
          <w:tcPr>
            <w:tcW w:w="0" w:type="auto"/>
            <w:vMerge/>
            <w:tcBorders>
              <w:top w:val="single" w:sz="8" w:space="0" w:color="auto"/>
              <w:left w:val="nil"/>
              <w:bottom w:val="single" w:sz="8" w:space="0" w:color="auto"/>
              <w:right w:val="single" w:sz="8" w:space="0" w:color="auto"/>
            </w:tcBorders>
            <w:vAlign w:val="center"/>
          </w:tcPr>
          <w:p w:rsidR="00BA3973" w:rsidRPr="00AC28B6" w:rsidRDefault="00BA3973" w:rsidP="00BA3973">
            <w:pPr>
              <w:rPr>
                <w:sz w:val="24"/>
                <w:szCs w:val="24"/>
              </w:rPr>
            </w:pPr>
          </w:p>
        </w:tc>
        <w:tc>
          <w:tcPr>
            <w:tcW w:w="65" w:type="dxa"/>
            <w:tcBorders>
              <w:top w:val="nil"/>
              <w:left w:val="nil"/>
              <w:bottom w:val="nil"/>
              <w:right w:val="nil"/>
            </w:tcBorders>
            <w:vAlign w:val="center"/>
          </w:tcPr>
          <w:p w:rsidR="00BA3973" w:rsidRPr="00AC28B6" w:rsidRDefault="00BA3973" w:rsidP="00BA3973">
            <w:pPr>
              <w:rPr>
                <w:rFonts w:ascii="Calibri" w:hAnsi="Calibri" w:cs="Calibri"/>
                <w:sz w:val="24"/>
                <w:szCs w:val="24"/>
              </w:rPr>
            </w:pPr>
            <w:r w:rsidRPr="00AC28B6">
              <w:rPr>
                <w:rFonts w:ascii="Calibri" w:hAnsi="Calibri" w:cs="Calibri"/>
                <w:sz w:val="24"/>
                <w:szCs w:val="24"/>
              </w:rPr>
              <w:t> </w:t>
            </w:r>
          </w:p>
        </w:tc>
      </w:tr>
      <w:tr w:rsidR="00BA3973" w:rsidRPr="00AC28B6" w:rsidTr="00BA3973">
        <w:trPr>
          <w:trHeight w:val="900"/>
        </w:trPr>
        <w:tc>
          <w:tcPr>
            <w:tcW w:w="0" w:type="auto"/>
            <w:vMerge/>
            <w:tcBorders>
              <w:top w:val="single" w:sz="8" w:space="0" w:color="auto"/>
              <w:left w:val="single" w:sz="8" w:space="0" w:color="auto"/>
              <w:bottom w:val="single" w:sz="8" w:space="0" w:color="auto"/>
              <w:right w:val="single" w:sz="8" w:space="0" w:color="auto"/>
            </w:tcBorders>
            <w:vAlign w:val="center"/>
          </w:tcPr>
          <w:p w:rsidR="00BA3973" w:rsidRPr="00AC28B6" w:rsidRDefault="00BA3973" w:rsidP="00BA3973">
            <w:pPr>
              <w:rPr>
                <w:sz w:val="24"/>
                <w:szCs w:val="24"/>
              </w:rPr>
            </w:pPr>
          </w:p>
        </w:tc>
        <w:tc>
          <w:tcPr>
            <w:tcW w:w="0" w:type="auto"/>
            <w:vMerge/>
            <w:tcBorders>
              <w:top w:val="single" w:sz="8" w:space="0" w:color="auto"/>
              <w:left w:val="nil"/>
              <w:bottom w:val="single" w:sz="8" w:space="0" w:color="auto"/>
              <w:right w:val="single" w:sz="8" w:space="0" w:color="auto"/>
            </w:tcBorders>
            <w:vAlign w:val="center"/>
          </w:tcPr>
          <w:p w:rsidR="00BA3973" w:rsidRPr="00AC28B6" w:rsidRDefault="00BA3973" w:rsidP="00BA3973">
            <w:pPr>
              <w:rPr>
                <w:sz w:val="24"/>
                <w:szCs w:val="24"/>
              </w:rPr>
            </w:pPr>
          </w:p>
        </w:tc>
        <w:tc>
          <w:tcPr>
            <w:tcW w:w="65" w:type="dxa"/>
            <w:tcBorders>
              <w:top w:val="nil"/>
              <w:left w:val="nil"/>
              <w:bottom w:val="nil"/>
              <w:right w:val="nil"/>
            </w:tcBorders>
            <w:vAlign w:val="center"/>
          </w:tcPr>
          <w:p w:rsidR="00BA3973" w:rsidRPr="00AC28B6" w:rsidRDefault="00BA3973" w:rsidP="00BA3973">
            <w:pPr>
              <w:rPr>
                <w:rFonts w:ascii="Calibri" w:hAnsi="Calibri" w:cs="Calibri"/>
                <w:sz w:val="24"/>
                <w:szCs w:val="24"/>
              </w:rPr>
            </w:pPr>
            <w:r w:rsidRPr="00AC28B6">
              <w:rPr>
                <w:rFonts w:ascii="Calibri" w:hAnsi="Calibri" w:cs="Calibri"/>
                <w:sz w:val="24"/>
                <w:szCs w:val="24"/>
              </w:rPr>
              <w:t> </w:t>
            </w:r>
          </w:p>
        </w:tc>
      </w:tr>
      <w:tr w:rsidR="00BA3973" w:rsidRPr="00AC28B6" w:rsidTr="00BA3973">
        <w:trPr>
          <w:trHeight w:val="285"/>
        </w:trPr>
        <w:tc>
          <w:tcPr>
            <w:tcW w:w="0" w:type="auto"/>
            <w:vMerge/>
            <w:tcBorders>
              <w:top w:val="single" w:sz="8" w:space="0" w:color="auto"/>
              <w:left w:val="single" w:sz="8" w:space="0" w:color="auto"/>
              <w:bottom w:val="single" w:sz="8" w:space="0" w:color="auto"/>
              <w:right w:val="single" w:sz="8" w:space="0" w:color="auto"/>
            </w:tcBorders>
            <w:vAlign w:val="center"/>
          </w:tcPr>
          <w:p w:rsidR="00BA3973" w:rsidRPr="00AC28B6" w:rsidRDefault="00BA3973" w:rsidP="00BA3973">
            <w:pPr>
              <w:rPr>
                <w:sz w:val="24"/>
                <w:szCs w:val="24"/>
              </w:rPr>
            </w:pPr>
          </w:p>
        </w:tc>
        <w:tc>
          <w:tcPr>
            <w:tcW w:w="0" w:type="auto"/>
            <w:vMerge/>
            <w:tcBorders>
              <w:top w:val="single" w:sz="8" w:space="0" w:color="auto"/>
              <w:left w:val="nil"/>
              <w:bottom w:val="single" w:sz="8" w:space="0" w:color="auto"/>
              <w:right w:val="single" w:sz="8" w:space="0" w:color="auto"/>
            </w:tcBorders>
            <w:vAlign w:val="center"/>
          </w:tcPr>
          <w:p w:rsidR="00BA3973" w:rsidRPr="00AC28B6" w:rsidRDefault="00BA3973" w:rsidP="00BA3973">
            <w:pPr>
              <w:rPr>
                <w:sz w:val="24"/>
                <w:szCs w:val="24"/>
              </w:rPr>
            </w:pPr>
          </w:p>
        </w:tc>
        <w:tc>
          <w:tcPr>
            <w:tcW w:w="65" w:type="dxa"/>
            <w:tcBorders>
              <w:top w:val="nil"/>
              <w:left w:val="nil"/>
              <w:bottom w:val="nil"/>
              <w:right w:val="nil"/>
            </w:tcBorders>
            <w:vAlign w:val="center"/>
          </w:tcPr>
          <w:p w:rsidR="00BA3973" w:rsidRPr="00AC28B6" w:rsidRDefault="00BA3973" w:rsidP="00BA3973">
            <w:pPr>
              <w:rPr>
                <w:rFonts w:ascii="Calibri" w:hAnsi="Calibri" w:cs="Calibri"/>
                <w:sz w:val="24"/>
                <w:szCs w:val="24"/>
              </w:rPr>
            </w:pPr>
            <w:r w:rsidRPr="00AC28B6">
              <w:rPr>
                <w:rFonts w:ascii="Calibri" w:hAnsi="Calibri" w:cs="Calibri"/>
                <w:sz w:val="24"/>
                <w:szCs w:val="24"/>
              </w:rPr>
              <w:t> </w:t>
            </w:r>
          </w:p>
        </w:tc>
      </w:tr>
      <w:tr w:rsidR="00BA3973" w:rsidRPr="00AC28B6" w:rsidTr="00BA3973">
        <w:trPr>
          <w:trHeight w:val="60"/>
        </w:trPr>
        <w:tc>
          <w:tcPr>
            <w:tcW w:w="0" w:type="auto"/>
            <w:vMerge/>
            <w:tcBorders>
              <w:top w:val="single" w:sz="8" w:space="0" w:color="auto"/>
              <w:left w:val="single" w:sz="8" w:space="0" w:color="auto"/>
              <w:bottom w:val="single" w:sz="8" w:space="0" w:color="auto"/>
              <w:right w:val="single" w:sz="8" w:space="0" w:color="auto"/>
            </w:tcBorders>
            <w:vAlign w:val="center"/>
          </w:tcPr>
          <w:p w:rsidR="00BA3973" w:rsidRPr="00AC28B6" w:rsidRDefault="00BA3973" w:rsidP="00BA3973">
            <w:pPr>
              <w:rPr>
                <w:sz w:val="24"/>
                <w:szCs w:val="24"/>
              </w:rPr>
            </w:pPr>
          </w:p>
        </w:tc>
        <w:tc>
          <w:tcPr>
            <w:tcW w:w="0" w:type="auto"/>
            <w:vMerge/>
            <w:tcBorders>
              <w:top w:val="single" w:sz="8" w:space="0" w:color="auto"/>
              <w:left w:val="nil"/>
              <w:bottom w:val="single" w:sz="8" w:space="0" w:color="auto"/>
              <w:right w:val="single" w:sz="8" w:space="0" w:color="auto"/>
            </w:tcBorders>
            <w:vAlign w:val="center"/>
          </w:tcPr>
          <w:p w:rsidR="00BA3973" w:rsidRPr="00AC28B6" w:rsidRDefault="00BA3973" w:rsidP="00BA3973">
            <w:pPr>
              <w:rPr>
                <w:sz w:val="24"/>
                <w:szCs w:val="24"/>
              </w:rPr>
            </w:pPr>
          </w:p>
        </w:tc>
        <w:tc>
          <w:tcPr>
            <w:tcW w:w="65" w:type="dxa"/>
            <w:tcBorders>
              <w:top w:val="nil"/>
              <w:left w:val="nil"/>
              <w:bottom w:val="nil"/>
              <w:right w:val="nil"/>
            </w:tcBorders>
            <w:vAlign w:val="center"/>
          </w:tcPr>
          <w:p w:rsidR="00BA3973" w:rsidRPr="00AC28B6" w:rsidRDefault="00BA3973" w:rsidP="00BA3973">
            <w:pPr>
              <w:rPr>
                <w:rFonts w:ascii="Calibri" w:hAnsi="Calibri" w:cs="Calibri"/>
                <w:sz w:val="24"/>
                <w:szCs w:val="24"/>
              </w:rPr>
            </w:pPr>
          </w:p>
        </w:tc>
      </w:tr>
      <w:tr w:rsidR="00BA3973" w:rsidRPr="00AC28B6" w:rsidTr="00BA3973">
        <w:trPr>
          <w:trHeight w:val="630"/>
        </w:trPr>
        <w:tc>
          <w:tcPr>
            <w:tcW w:w="70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3973" w:rsidRPr="004E1D6D" w:rsidRDefault="00BA3973" w:rsidP="00BA3973">
            <w:pPr>
              <w:pStyle w:val="a7"/>
              <w:spacing w:after="0" w:line="240" w:lineRule="auto"/>
              <w:ind w:left="0"/>
              <w:rPr>
                <w:rFonts w:ascii="Times New Roman" w:hAnsi="Times New Roman"/>
                <w:b/>
                <w:i/>
                <w:sz w:val="24"/>
                <w:szCs w:val="24"/>
                <w:lang w:eastAsia="ru-RU"/>
              </w:rPr>
            </w:pPr>
            <w:r w:rsidRPr="004E1D6D">
              <w:rPr>
                <w:rFonts w:ascii="Times New Roman" w:hAnsi="Times New Roman"/>
                <w:b/>
                <w:i/>
                <w:sz w:val="24"/>
                <w:szCs w:val="24"/>
                <w:lang w:eastAsia="ru-RU"/>
              </w:rPr>
              <w:lastRenderedPageBreak/>
              <w:t>1.Управление финансовыми ресурсами и повышение заработной платы педагогических работников:</w:t>
            </w:r>
          </w:p>
        </w:tc>
        <w:tc>
          <w:tcPr>
            <w:tcW w:w="2258" w:type="dxa"/>
            <w:tcBorders>
              <w:top w:val="nil"/>
              <w:left w:val="nil"/>
              <w:bottom w:val="single" w:sz="8" w:space="0" w:color="auto"/>
              <w:right w:val="single" w:sz="8" w:space="0" w:color="auto"/>
            </w:tcBorders>
            <w:tcMar>
              <w:top w:w="0" w:type="dxa"/>
              <w:left w:w="108" w:type="dxa"/>
              <w:bottom w:w="0" w:type="dxa"/>
              <w:right w:w="108" w:type="dxa"/>
            </w:tcMar>
            <w:vAlign w:val="center"/>
          </w:tcPr>
          <w:p w:rsidR="00BA3973" w:rsidRPr="009A0C4C" w:rsidRDefault="00BA3973" w:rsidP="00BA3973">
            <w:pPr>
              <w:jc w:val="center"/>
              <w:rPr>
                <w:sz w:val="24"/>
                <w:szCs w:val="24"/>
              </w:rPr>
            </w:pPr>
          </w:p>
        </w:tc>
        <w:tc>
          <w:tcPr>
            <w:tcW w:w="65" w:type="dxa"/>
            <w:tcBorders>
              <w:top w:val="nil"/>
              <w:left w:val="nil"/>
              <w:bottom w:val="nil"/>
              <w:right w:val="nil"/>
            </w:tcBorders>
            <w:vAlign w:val="center"/>
          </w:tcPr>
          <w:p w:rsidR="00BA3973" w:rsidRPr="00AC28B6" w:rsidRDefault="00BA3973" w:rsidP="00BA3973">
            <w:pPr>
              <w:rPr>
                <w:rFonts w:ascii="Calibri" w:hAnsi="Calibri" w:cs="Calibri"/>
                <w:sz w:val="24"/>
                <w:szCs w:val="24"/>
              </w:rPr>
            </w:pPr>
          </w:p>
        </w:tc>
      </w:tr>
      <w:tr w:rsidR="009A2410" w:rsidRPr="00AC28B6" w:rsidTr="00BA3973">
        <w:trPr>
          <w:trHeight w:val="316"/>
        </w:trPr>
        <w:tc>
          <w:tcPr>
            <w:tcW w:w="70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2410" w:rsidRPr="00507F83" w:rsidRDefault="009A2410" w:rsidP="009A2410">
            <w:pPr>
              <w:pStyle w:val="a7"/>
              <w:numPr>
                <w:ilvl w:val="1"/>
                <w:numId w:val="12"/>
              </w:numPr>
              <w:spacing w:after="0" w:line="240" w:lineRule="auto"/>
              <w:rPr>
                <w:rFonts w:ascii="Times New Roman" w:hAnsi="Times New Roman"/>
                <w:sz w:val="24"/>
                <w:szCs w:val="24"/>
                <w:lang w:eastAsia="ru-RU"/>
              </w:rPr>
            </w:pPr>
            <w:r>
              <w:rPr>
                <w:rFonts w:ascii="Times New Roman" w:hAnsi="Times New Roman"/>
                <w:sz w:val="24"/>
                <w:szCs w:val="24"/>
                <w:lang w:eastAsia="ru-RU"/>
              </w:rPr>
              <w:t>Наличие платных услуг, платных образовательных услуг</w:t>
            </w:r>
          </w:p>
        </w:tc>
        <w:tc>
          <w:tcPr>
            <w:tcW w:w="2258" w:type="dxa"/>
            <w:tcBorders>
              <w:top w:val="nil"/>
              <w:left w:val="nil"/>
              <w:bottom w:val="single" w:sz="8" w:space="0" w:color="auto"/>
              <w:right w:val="single" w:sz="8" w:space="0" w:color="auto"/>
            </w:tcBorders>
            <w:tcMar>
              <w:top w:w="0" w:type="dxa"/>
              <w:left w:w="108" w:type="dxa"/>
              <w:bottom w:w="0" w:type="dxa"/>
              <w:right w:w="108" w:type="dxa"/>
            </w:tcMar>
            <w:vAlign w:val="center"/>
          </w:tcPr>
          <w:p w:rsidR="009A2410" w:rsidRPr="009A0C4C" w:rsidRDefault="007A65CE" w:rsidP="007A65CE">
            <w:pPr>
              <w:jc w:val="center"/>
              <w:rPr>
                <w:color w:val="000000"/>
                <w:sz w:val="24"/>
                <w:szCs w:val="24"/>
              </w:rPr>
            </w:pPr>
            <w:r w:rsidRPr="00A50535">
              <w:rPr>
                <w:color w:val="000000"/>
                <w:sz w:val="24"/>
                <w:szCs w:val="24"/>
              </w:rPr>
              <w:t>3</w:t>
            </w:r>
            <w:r w:rsidR="009A2410">
              <w:rPr>
                <w:color w:val="000000"/>
                <w:sz w:val="24"/>
                <w:szCs w:val="24"/>
              </w:rPr>
              <w:t xml:space="preserve"> б.</w:t>
            </w:r>
          </w:p>
        </w:tc>
        <w:tc>
          <w:tcPr>
            <w:tcW w:w="65" w:type="dxa"/>
            <w:tcBorders>
              <w:top w:val="nil"/>
              <w:left w:val="nil"/>
              <w:bottom w:val="nil"/>
              <w:right w:val="nil"/>
            </w:tcBorders>
            <w:vAlign w:val="center"/>
          </w:tcPr>
          <w:p w:rsidR="009A2410" w:rsidRPr="00AC28B6" w:rsidRDefault="009A2410" w:rsidP="00BA3973">
            <w:pPr>
              <w:rPr>
                <w:rFonts w:ascii="Calibri" w:hAnsi="Calibri" w:cs="Calibri"/>
                <w:sz w:val="24"/>
                <w:szCs w:val="24"/>
              </w:rPr>
            </w:pPr>
          </w:p>
        </w:tc>
      </w:tr>
      <w:tr w:rsidR="009A2410" w:rsidRPr="00AC28B6" w:rsidTr="00BA3973">
        <w:trPr>
          <w:trHeight w:val="945"/>
        </w:trPr>
        <w:tc>
          <w:tcPr>
            <w:tcW w:w="70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2410" w:rsidRPr="00AC28B6" w:rsidRDefault="009A2410" w:rsidP="00BA3973">
            <w:pPr>
              <w:pStyle w:val="a7"/>
              <w:spacing w:after="0" w:line="240" w:lineRule="auto"/>
              <w:ind w:left="0"/>
              <w:rPr>
                <w:rFonts w:ascii="Times New Roman" w:hAnsi="Times New Roman"/>
                <w:b/>
                <w:sz w:val="24"/>
                <w:szCs w:val="24"/>
                <w:lang w:eastAsia="ru-RU"/>
              </w:rPr>
            </w:pPr>
            <w:r>
              <w:rPr>
                <w:rFonts w:ascii="Times New Roman" w:hAnsi="Times New Roman"/>
                <w:b/>
                <w:sz w:val="24"/>
                <w:szCs w:val="24"/>
                <w:lang w:eastAsia="ru-RU"/>
              </w:rPr>
              <w:t>2</w:t>
            </w:r>
            <w:r w:rsidRPr="00AC28B6">
              <w:rPr>
                <w:rFonts w:ascii="Times New Roman" w:hAnsi="Times New Roman"/>
                <w:b/>
                <w:sz w:val="24"/>
                <w:szCs w:val="24"/>
                <w:lang w:eastAsia="ru-RU"/>
              </w:rPr>
              <w:t>.Результа</w:t>
            </w:r>
            <w:r>
              <w:rPr>
                <w:rFonts w:ascii="Times New Roman" w:hAnsi="Times New Roman"/>
                <w:b/>
                <w:sz w:val="24"/>
                <w:szCs w:val="24"/>
                <w:lang w:eastAsia="ru-RU"/>
              </w:rPr>
              <w:t>тивность методической</w:t>
            </w:r>
            <w:r w:rsidRPr="00AC28B6">
              <w:rPr>
                <w:rFonts w:ascii="Times New Roman" w:hAnsi="Times New Roman"/>
                <w:b/>
                <w:sz w:val="24"/>
                <w:szCs w:val="24"/>
                <w:lang w:eastAsia="ru-RU"/>
              </w:rPr>
              <w:t xml:space="preserve">  деятельности ОУ</w:t>
            </w:r>
          </w:p>
        </w:tc>
        <w:tc>
          <w:tcPr>
            <w:tcW w:w="2258" w:type="dxa"/>
            <w:tcBorders>
              <w:top w:val="nil"/>
              <w:left w:val="nil"/>
              <w:bottom w:val="single" w:sz="8" w:space="0" w:color="auto"/>
              <w:right w:val="single" w:sz="8" w:space="0" w:color="auto"/>
            </w:tcBorders>
            <w:tcMar>
              <w:top w:w="0" w:type="dxa"/>
              <w:left w:w="108" w:type="dxa"/>
              <w:bottom w:w="0" w:type="dxa"/>
              <w:right w:w="108" w:type="dxa"/>
            </w:tcMar>
            <w:vAlign w:val="center"/>
          </w:tcPr>
          <w:p w:rsidR="009A2410" w:rsidRPr="00AC28B6" w:rsidRDefault="009A2410" w:rsidP="00BA3973">
            <w:pPr>
              <w:jc w:val="center"/>
              <w:rPr>
                <w:sz w:val="24"/>
                <w:szCs w:val="24"/>
              </w:rPr>
            </w:pPr>
          </w:p>
        </w:tc>
        <w:tc>
          <w:tcPr>
            <w:tcW w:w="65" w:type="dxa"/>
            <w:tcBorders>
              <w:top w:val="nil"/>
              <w:left w:val="nil"/>
              <w:bottom w:val="nil"/>
              <w:right w:val="nil"/>
            </w:tcBorders>
            <w:vAlign w:val="center"/>
          </w:tcPr>
          <w:p w:rsidR="009A2410" w:rsidRPr="00AC28B6" w:rsidRDefault="009A2410" w:rsidP="00BA3973">
            <w:pPr>
              <w:rPr>
                <w:rFonts w:ascii="Calibri" w:hAnsi="Calibri" w:cs="Calibri"/>
                <w:sz w:val="24"/>
                <w:szCs w:val="24"/>
              </w:rPr>
            </w:pPr>
            <w:r w:rsidRPr="00AC28B6">
              <w:rPr>
                <w:rFonts w:ascii="Calibri" w:hAnsi="Calibri" w:cs="Calibri"/>
                <w:sz w:val="24"/>
                <w:szCs w:val="24"/>
              </w:rPr>
              <w:t> </w:t>
            </w:r>
          </w:p>
        </w:tc>
      </w:tr>
      <w:tr w:rsidR="009A2410" w:rsidRPr="00AC28B6" w:rsidTr="00BA3973">
        <w:trPr>
          <w:trHeight w:val="945"/>
        </w:trPr>
        <w:tc>
          <w:tcPr>
            <w:tcW w:w="70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2410" w:rsidRPr="00AC28B6" w:rsidRDefault="009A2410" w:rsidP="00BA3973">
            <w:pPr>
              <w:pStyle w:val="a7"/>
              <w:spacing w:after="0" w:line="240" w:lineRule="auto"/>
              <w:ind w:left="0"/>
              <w:rPr>
                <w:rFonts w:ascii="Times New Roman" w:hAnsi="Times New Roman"/>
                <w:sz w:val="24"/>
                <w:szCs w:val="24"/>
                <w:lang w:eastAsia="ru-RU"/>
              </w:rPr>
            </w:pPr>
            <w:r>
              <w:rPr>
                <w:rFonts w:ascii="Times New Roman" w:hAnsi="Times New Roman"/>
                <w:sz w:val="24"/>
                <w:szCs w:val="24"/>
                <w:lang w:eastAsia="ru-RU"/>
              </w:rPr>
              <w:t>2</w:t>
            </w:r>
            <w:r w:rsidRPr="00AC28B6">
              <w:rPr>
                <w:rFonts w:ascii="Times New Roman" w:hAnsi="Times New Roman"/>
                <w:sz w:val="24"/>
                <w:szCs w:val="24"/>
                <w:lang w:eastAsia="ru-RU"/>
              </w:rPr>
              <w:t>.1. Подготовка и проведение на базе Учреждения либо сотрудниками  Учреждения на других площадках мероприятий по вопросам и тематике основной деятельности:</w:t>
            </w:r>
          </w:p>
        </w:tc>
        <w:tc>
          <w:tcPr>
            <w:tcW w:w="2258" w:type="dxa"/>
            <w:tcBorders>
              <w:top w:val="nil"/>
              <w:left w:val="nil"/>
              <w:bottom w:val="single" w:sz="8" w:space="0" w:color="auto"/>
              <w:right w:val="single" w:sz="8" w:space="0" w:color="auto"/>
            </w:tcBorders>
            <w:tcMar>
              <w:top w:w="0" w:type="dxa"/>
              <w:left w:w="108" w:type="dxa"/>
              <w:bottom w:w="0" w:type="dxa"/>
              <w:right w:w="108" w:type="dxa"/>
            </w:tcMar>
            <w:vAlign w:val="center"/>
          </w:tcPr>
          <w:p w:rsidR="009A2410" w:rsidRPr="00E35D4C" w:rsidRDefault="007A65CE" w:rsidP="00BA3973">
            <w:pPr>
              <w:jc w:val="center"/>
              <w:rPr>
                <w:sz w:val="24"/>
                <w:szCs w:val="24"/>
              </w:rPr>
            </w:pPr>
            <w:r w:rsidRPr="00A50535">
              <w:rPr>
                <w:sz w:val="24"/>
                <w:szCs w:val="24"/>
              </w:rPr>
              <w:t>7</w:t>
            </w:r>
            <w:r w:rsidR="009A2410" w:rsidRPr="00A50535">
              <w:rPr>
                <w:sz w:val="24"/>
                <w:szCs w:val="24"/>
              </w:rPr>
              <w:t xml:space="preserve"> б.</w:t>
            </w:r>
          </w:p>
        </w:tc>
        <w:tc>
          <w:tcPr>
            <w:tcW w:w="65" w:type="dxa"/>
            <w:tcBorders>
              <w:top w:val="nil"/>
              <w:left w:val="nil"/>
              <w:bottom w:val="nil"/>
              <w:right w:val="nil"/>
            </w:tcBorders>
            <w:vAlign w:val="center"/>
          </w:tcPr>
          <w:p w:rsidR="009A2410" w:rsidRPr="00AC28B6" w:rsidRDefault="009A2410" w:rsidP="00BA3973">
            <w:pPr>
              <w:rPr>
                <w:rFonts w:ascii="Calibri" w:hAnsi="Calibri" w:cs="Calibri"/>
                <w:sz w:val="24"/>
                <w:szCs w:val="24"/>
              </w:rPr>
            </w:pPr>
            <w:r w:rsidRPr="00AC28B6">
              <w:rPr>
                <w:rFonts w:ascii="Calibri" w:hAnsi="Calibri" w:cs="Calibri"/>
                <w:sz w:val="24"/>
                <w:szCs w:val="24"/>
              </w:rPr>
              <w:t> </w:t>
            </w:r>
          </w:p>
        </w:tc>
      </w:tr>
      <w:tr w:rsidR="009A2410" w:rsidRPr="00AC28B6" w:rsidTr="00BA3973">
        <w:trPr>
          <w:trHeight w:val="945"/>
        </w:trPr>
        <w:tc>
          <w:tcPr>
            <w:tcW w:w="70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2410" w:rsidRPr="00AC28B6" w:rsidRDefault="009A2410" w:rsidP="00BA3973">
            <w:pPr>
              <w:ind w:firstLine="57"/>
              <w:rPr>
                <w:sz w:val="24"/>
                <w:szCs w:val="24"/>
              </w:rPr>
            </w:pPr>
            <w:r w:rsidRPr="00AC28B6">
              <w:rPr>
                <w:sz w:val="24"/>
                <w:szCs w:val="24"/>
              </w:rPr>
              <w:t>- районные методические объединения</w:t>
            </w:r>
          </w:p>
          <w:p w:rsidR="009A2410" w:rsidRPr="00AC28B6" w:rsidRDefault="009A2410" w:rsidP="00BA3973">
            <w:pPr>
              <w:ind w:firstLine="57"/>
              <w:rPr>
                <w:sz w:val="24"/>
                <w:szCs w:val="24"/>
              </w:rPr>
            </w:pPr>
            <w:r w:rsidRPr="00AC28B6">
              <w:rPr>
                <w:sz w:val="24"/>
                <w:szCs w:val="24"/>
              </w:rPr>
              <w:t>- семинары</w:t>
            </w:r>
          </w:p>
          <w:p w:rsidR="009A2410" w:rsidRPr="00AC28B6" w:rsidRDefault="009A2410" w:rsidP="00BA3973">
            <w:pPr>
              <w:ind w:firstLine="57"/>
              <w:rPr>
                <w:sz w:val="24"/>
                <w:szCs w:val="24"/>
              </w:rPr>
            </w:pPr>
            <w:r w:rsidRPr="00AC28B6">
              <w:rPr>
                <w:sz w:val="24"/>
                <w:szCs w:val="24"/>
              </w:rPr>
              <w:t>- конференции</w:t>
            </w:r>
          </w:p>
          <w:p w:rsidR="009A2410" w:rsidRPr="00AC28B6" w:rsidRDefault="009A2410" w:rsidP="00BA3973">
            <w:pPr>
              <w:ind w:firstLine="57"/>
              <w:rPr>
                <w:sz w:val="24"/>
                <w:szCs w:val="24"/>
              </w:rPr>
            </w:pPr>
            <w:r w:rsidRPr="00AC28B6">
              <w:rPr>
                <w:sz w:val="24"/>
                <w:szCs w:val="24"/>
              </w:rPr>
              <w:t>- круглые столы</w:t>
            </w:r>
          </w:p>
          <w:p w:rsidR="009A2410" w:rsidRPr="00AC28B6" w:rsidRDefault="009A2410" w:rsidP="00BA3973">
            <w:pPr>
              <w:ind w:firstLine="57"/>
              <w:rPr>
                <w:sz w:val="24"/>
                <w:szCs w:val="24"/>
              </w:rPr>
            </w:pPr>
            <w:r w:rsidRPr="00AC28B6">
              <w:rPr>
                <w:sz w:val="24"/>
                <w:szCs w:val="24"/>
              </w:rPr>
              <w:t>- другое</w:t>
            </w:r>
          </w:p>
        </w:tc>
        <w:tc>
          <w:tcPr>
            <w:tcW w:w="2258" w:type="dxa"/>
            <w:tcBorders>
              <w:top w:val="nil"/>
              <w:left w:val="nil"/>
              <w:bottom w:val="single" w:sz="8" w:space="0" w:color="auto"/>
              <w:right w:val="single" w:sz="8" w:space="0" w:color="auto"/>
            </w:tcBorders>
            <w:tcMar>
              <w:top w:w="0" w:type="dxa"/>
              <w:left w:w="108" w:type="dxa"/>
              <w:bottom w:w="0" w:type="dxa"/>
              <w:right w:w="108" w:type="dxa"/>
            </w:tcMar>
            <w:vAlign w:val="center"/>
          </w:tcPr>
          <w:p w:rsidR="009A2410" w:rsidRPr="00AC28B6" w:rsidRDefault="009A2410" w:rsidP="00BA3973">
            <w:pPr>
              <w:jc w:val="center"/>
              <w:rPr>
                <w:sz w:val="24"/>
                <w:szCs w:val="24"/>
              </w:rPr>
            </w:pPr>
          </w:p>
        </w:tc>
        <w:tc>
          <w:tcPr>
            <w:tcW w:w="65" w:type="dxa"/>
            <w:tcBorders>
              <w:top w:val="nil"/>
              <w:left w:val="nil"/>
              <w:bottom w:val="nil"/>
              <w:right w:val="nil"/>
            </w:tcBorders>
            <w:vAlign w:val="center"/>
          </w:tcPr>
          <w:p w:rsidR="009A2410" w:rsidRPr="00AC28B6" w:rsidRDefault="009A2410" w:rsidP="00BA3973">
            <w:pPr>
              <w:rPr>
                <w:rFonts w:ascii="Calibri" w:hAnsi="Calibri" w:cs="Calibri"/>
                <w:sz w:val="24"/>
                <w:szCs w:val="24"/>
              </w:rPr>
            </w:pPr>
            <w:r w:rsidRPr="00AC28B6">
              <w:rPr>
                <w:rFonts w:ascii="Calibri" w:hAnsi="Calibri" w:cs="Calibri"/>
                <w:sz w:val="24"/>
                <w:szCs w:val="24"/>
              </w:rPr>
              <w:t> </w:t>
            </w:r>
          </w:p>
        </w:tc>
      </w:tr>
      <w:tr w:rsidR="009A2410" w:rsidRPr="00AC28B6" w:rsidTr="00BA3973">
        <w:trPr>
          <w:trHeight w:val="630"/>
        </w:trPr>
        <w:tc>
          <w:tcPr>
            <w:tcW w:w="70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2410" w:rsidRDefault="009A2410" w:rsidP="00767A60">
            <w:pPr>
              <w:pStyle w:val="a7"/>
              <w:spacing w:after="0" w:line="240" w:lineRule="auto"/>
              <w:ind w:left="0"/>
              <w:rPr>
                <w:rFonts w:ascii="Times New Roman" w:hAnsi="Times New Roman"/>
                <w:sz w:val="24"/>
                <w:szCs w:val="24"/>
                <w:lang w:eastAsia="ru-RU"/>
              </w:rPr>
            </w:pPr>
            <w:r>
              <w:rPr>
                <w:rFonts w:ascii="Times New Roman" w:hAnsi="Times New Roman"/>
                <w:sz w:val="24"/>
                <w:szCs w:val="24"/>
                <w:lang w:eastAsia="ru-RU"/>
              </w:rPr>
              <w:t>2</w:t>
            </w:r>
            <w:r w:rsidRPr="00AC28B6">
              <w:rPr>
                <w:rFonts w:ascii="Times New Roman" w:hAnsi="Times New Roman"/>
                <w:sz w:val="24"/>
                <w:szCs w:val="24"/>
                <w:lang w:eastAsia="ru-RU"/>
              </w:rPr>
              <w:t xml:space="preserve">.2. </w:t>
            </w:r>
            <w:r w:rsidRPr="00507F83">
              <w:rPr>
                <w:rFonts w:ascii="Times New Roman" w:hAnsi="Times New Roman"/>
                <w:sz w:val="24"/>
                <w:szCs w:val="24"/>
                <w:lang w:eastAsia="ru-RU"/>
              </w:rPr>
              <w:t>Трансляция опыта работы учреждения на  муниципальном</w:t>
            </w:r>
            <w:r>
              <w:rPr>
                <w:rFonts w:ascii="Times New Roman" w:hAnsi="Times New Roman"/>
                <w:sz w:val="24"/>
                <w:szCs w:val="24"/>
                <w:lang w:eastAsia="ru-RU"/>
              </w:rPr>
              <w:t xml:space="preserve">, </w:t>
            </w:r>
            <w:r w:rsidRPr="00507F83">
              <w:rPr>
                <w:rFonts w:ascii="Times New Roman" w:hAnsi="Times New Roman"/>
                <w:sz w:val="24"/>
                <w:szCs w:val="24"/>
                <w:lang w:eastAsia="ru-RU"/>
              </w:rPr>
              <w:t xml:space="preserve"> региональном, всероссийском уровнях (</w:t>
            </w:r>
            <w:r w:rsidRPr="002C55AC">
              <w:rPr>
                <w:rFonts w:ascii="Times New Roman" w:hAnsi="Times New Roman"/>
                <w:sz w:val="24"/>
                <w:szCs w:val="24"/>
                <w:u w:val="single"/>
                <w:lang w:eastAsia="ru-RU"/>
              </w:rPr>
              <w:t>очные</w:t>
            </w:r>
            <w:r w:rsidRPr="00507F83">
              <w:rPr>
                <w:rFonts w:ascii="Times New Roman" w:hAnsi="Times New Roman"/>
                <w:sz w:val="24"/>
                <w:szCs w:val="24"/>
                <w:lang w:eastAsia="ru-RU"/>
              </w:rPr>
              <w:t xml:space="preserve"> выступле</w:t>
            </w:r>
            <w:r>
              <w:rPr>
                <w:rFonts w:ascii="Times New Roman" w:hAnsi="Times New Roman"/>
                <w:sz w:val="24"/>
                <w:szCs w:val="24"/>
                <w:lang w:eastAsia="ru-RU"/>
              </w:rPr>
              <w:t xml:space="preserve">ния на конференциях, семинарах, совещаниях   </w:t>
            </w:r>
            <w:r w:rsidRPr="00507F83">
              <w:rPr>
                <w:rFonts w:ascii="Times New Roman" w:hAnsi="Times New Roman"/>
                <w:sz w:val="24"/>
                <w:szCs w:val="24"/>
                <w:lang w:eastAsia="ru-RU"/>
              </w:rPr>
              <w:t>и т.д</w:t>
            </w:r>
            <w:r>
              <w:rPr>
                <w:rFonts w:ascii="Times New Roman" w:hAnsi="Times New Roman"/>
                <w:sz w:val="24"/>
                <w:szCs w:val="24"/>
                <w:lang w:eastAsia="ru-RU"/>
              </w:rPr>
              <w:t>.)</w:t>
            </w:r>
          </w:p>
          <w:p w:rsidR="009A2410" w:rsidRDefault="009A2410" w:rsidP="00767A60">
            <w:pPr>
              <w:pStyle w:val="a7"/>
              <w:spacing w:after="0" w:line="240" w:lineRule="auto"/>
              <w:ind w:left="0"/>
              <w:rPr>
                <w:rFonts w:ascii="Times New Roman" w:hAnsi="Times New Roman"/>
                <w:sz w:val="24"/>
                <w:szCs w:val="24"/>
                <w:lang w:eastAsia="ru-RU"/>
              </w:rPr>
            </w:pPr>
          </w:p>
          <w:p w:rsidR="009A2410" w:rsidRPr="00A81F90" w:rsidRDefault="009A2410" w:rsidP="00767A60">
            <w:pPr>
              <w:pStyle w:val="a7"/>
              <w:spacing w:after="0" w:line="240" w:lineRule="auto"/>
              <w:ind w:left="0"/>
              <w:rPr>
                <w:rFonts w:ascii="Times New Roman" w:hAnsi="Times New Roman"/>
                <w:b/>
                <w:sz w:val="24"/>
                <w:szCs w:val="24"/>
                <w:lang w:eastAsia="ru-RU"/>
              </w:rPr>
            </w:pPr>
            <w:r w:rsidRPr="00507F83">
              <w:rPr>
                <w:rFonts w:ascii="Times New Roman" w:hAnsi="Times New Roman"/>
                <w:b/>
                <w:sz w:val="24"/>
                <w:szCs w:val="24"/>
                <w:lang w:eastAsia="ru-RU"/>
              </w:rPr>
              <w:t xml:space="preserve"> (показатель рассматривается  при условии приложения отчета о проделанной работе)</w:t>
            </w:r>
          </w:p>
          <w:p w:rsidR="009A2410" w:rsidRPr="00AC28B6" w:rsidRDefault="009A2410" w:rsidP="00767A60">
            <w:pPr>
              <w:rPr>
                <w:sz w:val="24"/>
                <w:szCs w:val="24"/>
              </w:rPr>
            </w:pPr>
            <w:r w:rsidRPr="00EB573D">
              <w:rPr>
                <w:b/>
                <w:sz w:val="28"/>
                <w:szCs w:val="28"/>
              </w:rPr>
              <w:t>Публикации в интернете оцениваются в три балла</w:t>
            </w:r>
          </w:p>
        </w:tc>
        <w:tc>
          <w:tcPr>
            <w:tcW w:w="2258" w:type="dxa"/>
            <w:tcBorders>
              <w:top w:val="nil"/>
              <w:left w:val="nil"/>
              <w:bottom w:val="single" w:sz="8" w:space="0" w:color="auto"/>
              <w:right w:val="single" w:sz="8" w:space="0" w:color="auto"/>
            </w:tcBorders>
            <w:tcMar>
              <w:top w:w="0" w:type="dxa"/>
              <w:left w:w="108" w:type="dxa"/>
              <w:bottom w:w="0" w:type="dxa"/>
              <w:right w:w="108" w:type="dxa"/>
            </w:tcMar>
            <w:vAlign w:val="center"/>
          </w:tcPr>
          <w:p w:rsidR="009A2410" w:rsidRPr="00A50535" w:rsidRDefault="009A2410" w:rsidP="00BA3973">
            <w:pPr>
              <w:numPr>
                <w:ilvl w:val="0"/>
                <w:numId w:val="8"/>
              </w:numPr>
              <w:jc w:val="center"/>
              <w:rPr>
                <w:color w:val="000000"/>
                <w:sz w:val="24"/>
                <w:szCs w:val="24"/>
              </w:rPr>
            </w:pPr>
            <w:proofErr w:type="gramStart"/>
            <w:r w:rsidRPr="00A50535">
              <w:rPr>
                <w:color w:val="000000"/>
                <w:sz w:val="24"/>
                <w:szCs w:val="24"/>
              </w:rPr>
              <w:t>б</w:t>
            </w:r>
            <w:proofErr w:type="gramEnd"/>
            <w:r w:rsidRPr="00A50535">
              <w:rPr>
                <w:color w:val="000000"/>
                <w:sz w:val="24"/>
                <w:szCs w:val="24"/>
              </w:rPr>
              <w:t xml:space="preserve">. </w:t>
            </w:r>
          </w:p>
          <w:p w:rsidR="009A2410" w:rsidRPr="00A50535" w:rsidRDefault="009A2410" w:rsidP="00304B59">
            <w:pPr>
              <w:ind w:left="720"/>
              <w:rPr>
                <w:color w:val="000000"/>
                <w:sz w:val="24"/>
                <w:szCs w:val="24"/>
              </w:rPr>
            </w:pPr>
            <w:r w:rsidRPr="00A50535">
              <w:rPr>
                <w:color w:val="000000"/>
                <w:sz w:val="24"/>
                <w:szCs w:val="24"/>
              </w:rPr>
              <w:t xml:space="preserve">   10 б. </w:t>
            </w:r>
          </w:p>
          <w:p w:rsidR="009A2410" w:rsidRPr="00AC28B6" w:rsidRDefault="009A2410" w:rsidP="00BA3973">
            <w:pPr>
              <w:jc w:val="center"/>
              <w:rPr>
                <w:sz w:val="24"/>
                <w:szCs w:val="24"/>
              </w:rPr>
            </w:pPr>
            <w:r w:rsidRPr="00A50535">
              <w:rPr>
                <w:sz w:val="24"/>
                <w:szCs w:val="24"/>
              </w:rPr>
              <w:t xml:space="preserve">    15 б.</w:t>
            </w:r>
          </w:p>
        </w:tc>
        <w:tc>
          <w:tcPr>
            <w:tcW w:w="65" w:type="dxa"/>
            <w:tcBorders>
              <w:top w:val="nil"/>
              <w:left w:val="nil"/>
              <w:bottom w:val="nil"/>
              <w:right w:val="nil"/>
            </w:tcBorders>
            <w:vAlign w:val="center"/>
          </w:tcPr>
          <w:p w:rsidR="009A2410" w:rsidRPr="00AC28B6" w:rsidRDefault="009A2410" w:rsidP="00BA3973">
            <w:pPr>
              <w:rPr>
                <w:rFonts w:ascii="Calibri" w:hAnsi="Calibri" w:cs="Calibri"/>
                <w:sz w:val="24"/>
                <w:szCs w:val="24"/>
              </w:rPr>
            </w:pPr>
            <w:r w:rsidRPr="00AC28B6">
              <w:rPr>
                <w:rFonts w:ascii="Calibri" w:hAnsi="Calibri" w:cs="Calibri"/>
                <w:sz w:val="24"/>
                <w:szCs w:val="24"/>
              </w:rPr>
              <w:t> </w:t>
            </w:r>
          </w:p>
        </w:tc>
      </w:tr>
      <w:tr w:rsidR="009A2410" w:rsidRPr="00AC28B6" w:rsidTr="00BA3973">
        <w:trPr>
          <w:trHeight w:val="630"/>
        </w:trPr>
        <w:tc>
          <w:tcPr>
            <w:tcW w:w="70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2410" w:rsidRPr="00664927" w:rsidRDefault="00422B8A" w:rsidP="00BA3973">
            <w:pPr>
              <w:pStyle w:val="a7"/>
              <w:spacing w:after="0" w:line="240" w:lineRule="auto"/>
              <w:ind w:left="0"/>
              <w:rPr>
                <w:rFonts w:ascii="Times New Roman" w:hAnsi="Times New Roman"/>
                <w:sz w:val="24"/>
                <w:szCs w:val="24"/>
                <w:lang w:eastAsia="ru-RU"/>
              </w:rPr>
            </w:pPr>
            <w:r>
              <w:rPr>
                <w:rFonts w:ascii="Times New Roman" w:hAnsi="Times New Roman"/>
                <w:sz w:val="24"/>
                <w:szCs w:val="24"/>
                <w:lang w:eastAsia="ru-RU"/>
              </w:rPr>
              <w:t>3</w:t>
            </w:r>
            <w:r w:rsidR="009A2410" w:rsidRPr="00664927">
              <w:rPr>
                <w:rFonts w:ascii="Times New Roman" w:hAnsi="Times New Roman"/>
                <w:sz w:val="24"/>
                <w:szCs w:val="24"/>
                <w:lang w:eastAsia="ru-RU"/>
              </w:rPr>
              <w:t>. Организация эффективной работы муниципальной службы примирения</w:t>
            </w:r>
            <w:r w:rsidR="009A2410" w:rsidRPr="000E5E71">
              <w:rPr>
                <w:rFonts w:ascii="Times New Roman" w:hAnsi="Times New Roman"/>
                <w:b/>
                <w:sz w:val="24"/>
                <w:szCs w:val="24"/>
                <w:lang w:eastAsia="ru-RU"/>
              </w:rPr>
              <w:t>(показатель рассматривается  при условии приложения отчета о проделанной работе)</w:t>
            </w:r>
          </w:p>
        </w:tc>
        <w:tc>
          <w:tcPr>
            <w:tcW w:w="2258" w:type="dxa"/>
            <w:tcBorders>
              <w:top w:val="nil"/>
              <w:left w:val="nil"/>
              <w:bottom w:val="single" w:sz="8" w:space="0" w:color="auto"/>
              <w:right w:val="single" w:sz="8" w:space="0" w:color="auto"/>
            </w:tcBorders>
            <w:tcMar>
              <w:top w:w="0" w:type="dxa"/>
              <w:left w:w="108" w:type="dxa"/>
              <w:bottom w:w="0" w:type="dxa"/>
              <w:right w:w="108" w:type="dxa"/>
            </w:tcMar>
            <w:vAlign w:val="center"/>
          </w:tcPr>
          <w:p w:rsidR="009A2410" w:rsidRPr="00A50535" w:rsidRDefault="009A2410" w:rsidP="00BA3973">
            <w:pPr>
              <w:jc w:val="center"/>
              <w:rPr>
                <w:sz w:val="24"/>
                <w:szCs w:val="24"/>
              </w:rPr>
            </w:pPr>
            <w:r w:rsidRPr="00A50535">
              <w:rPr>
                <w:sz w:val="24"/>
                <w:szCs w:val="24"/>
              </w:rPr>
              <w:t>5  б.</w:t>
            </w:r>
          </w:p>
        </w:tc>
        <w:tc>
          <w:tcPr>
            <w:tcW w:w="65" w:type="dxa"/>
            <w:tcBorders>
              <w:top w:val="nil"/>
              <w:left w:val="nil"/>
              <w:bottom w:val="nil"/>
              <w:right w:val="nil"/>
            </w:tcBorders>
            <w:vAlign w:val="center"/>
          </w:tcPr>
          <w:p w:rsidR="009A2410" w:rsidRPr="00AC28B6" w:rsidRDefault="009A2410" w:rsidP="00BA3973">
            <w:pPr>
              <w:rPr>
                <w:rFonts w:ascii="Calibri" w:hAnsi="Calibri" w:cs="Calibri"/>
                <w:sz w:val="24"/>
                <w:szCs w:val="24"/>
              </w:rPr>
            </w:pPr>
          </w:p>
        </w:tc>
      </w:tr>
      <w:tr w:rsidR="009A2410" w:rsidRPr="00AC28B6" w:rsidTr="00BA3973">
        <w:trPr>
          <w:trHeight w:val="630"/>
        </w:trPr>
        <w:tc>
          <w:tcPr>
            <w:tcW w:w="70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2410" w:rsidRPr="00B60F36" w:rsidRDefault="00422B8A" w:rsidP="00BA3973">
            <w:pPr>
              <w:pStyle w:val="a7"/>
              <w:spacing w:after="0" w:line="240" w:lineRule="auto"/>
              <w:ind w:left="0"/>
              <w:rPr>
                <w:rFonts w:ascii="Times New Roman" w:hAnsi="Times New Roman"/>
                <w:b/>
                <w:i/>
                <w:sz w:val="24"/>
                <w:szCs w:val="24"/>
                <w:lang w:eastAsia="ru-RU"/>
              </w:rPr>
            </w:pPr>
            <w:r w:rsidRPr="00422B8A">
              <w:rPr>
                <w:rFonts w:ascii="Times New Roman" w:hAnsi="Times New Roman"/>
                <w:b/>
                <w:sz w:val="24"/>
                <w:szCs w:val="24"/>
                <w:lang w:eastAsia="ru-RU"/>
              </w:rPr>
              <w:t>4</w:t>
            </w:r>
            <w:r w:rsidR="009A2410">
              <w:rPr>
                <w:rFonts w:ascii="Times New Roman" w:hAnsi="Times New Roman"/>
                <w:b/>
                <w:i/>
                <w:sz w:val="24"/>
                <w:szCs w:val="24"/>
                <w:lang w:eastAsia="ru-RU"/>
              </w:rPr>
              <w:t>.</w:t>
            </w:r>
            <w:r w:rsidR="009A2410" w:rsidRPr="00527604">
              <w:rPr>
                <w:rFonts w:ascii="Times New Roman" w:hAnsi="Times New Roman"/>
                <w:b/>
                <w:i/>
                <w:sz w:val="24"/>
                <w:szCs w:val="24"/>
                <w:lang w:eastAsia="ru-RU"/>
              </w:rPr>
              <w:t>Создание положительного имиджа ОУ. Представление эффективного опыта управления Учреждением</w:t>
            </w:r>
          </w:p>
        </w:tc>
        <w:tc>
          <w:tcPr>
            <w:tcW w:w="2258" w:type="dxa"/>
            <w:tcBorders>
              <w:top w:val="nil"/>
              <w:left w:val="nil"/>
              <w:bottom w:val="single" w:sz="8" w:space="0" w:color="auto"/>
              <w:right w:val="single" w:sz="8" w:space="0" w:color="auto"/>
            </w:tcBorders>
            <w:tcMar>
              <w:top w:w="0" w:type="dxa"/>
              <w:left w:w="108" w:type="dxa"/>
              <w:bottom w:w="0" w:type="dxa"/>
              <w:right w:w="108" w:type="dxa"/>
            </w:tcMar>
            <w:vAlign w:val="center"/>
          </w:tcPr>
          <w:p w:rsidR="009A2410" w:rsidRPr="009A0C4C" w:rsidRDefault="009A2410" w:rsidP="00BA3973">
            <w:pPr>
              <w:jc w:val="center"/>
              <w:rPr>
                <w:sz w:val="24"/>
                <w:szCs w:val="24"/>
              </w:rPr>
            </w:pPr>
          </w:p>
        </w:tc>
        <w:tc>
          <w:tcPr>
            <w:tcW w:w="65" w:type="dxa"/>
            <w:tcBorders>
              <w:top w:val="nil"/>
              <w:left w:val="nil"/>
              <w:bottom w:val="nil"/>
              <w:right w:val="nil"/>
            </w:tcBorders>
            <w:vAlign w:val="center"/>
          </w:tcPr>
          <w:p w:rsidR="009A2410" w:rsidRPr="00AC28B6" w:rsidRDefault="009A2410" w:rsidP="00BA3973">
            <w:pPr>
              <w:rPr>
                <w:rFonts w:ascii="Calibri" w:hAnsi="Calibri" w:cs="Calibri"/>
                <w:sz w:val="24"/>
                <w:szCs w:val="24"/>
              </w:rPr>
            </w:pPr>
          </w:p>
        </w:tc>
      </w:tr>
      <w:tr w:rsidR="009A2410" w:rsidRPr="00AC28B6" w:rsidTr="00BA3973">
        <w:trPr>
          <w:trHeight w:val="630"/>
        </w:trPr>
        <w:tc>
          <w:tcPr>
            <w:tcW w:w="70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2410" w:rsidRPr="00F73927" w:rsidRDefault="00422B8A" w:rsidP="00BA3973">
            <w:pPr>
              <w:spacing w:before="100" w:beforeAutospacing="1" w:after="100" w:afterAutospacing="1"/>
              <w:rPr>
                <w:b/>
                <w:i/>
                <w:sz w:val="24"/>
                <w:szCs w:val="24"/>
              </w:rPr>
            </w:pPr>
            <w:r>
              <w:rPr>
                <w:sz w:val="24"/>
                <w:szCs w:val="24"/>
              </w:rPr>
              <w:t>4</w:t>
            </w:r>
            <w:r w:rsidR="009A2410">
              <w:rPr>
                <w:sz w:val="24"/>
                <w:szCs w:val="24"/>
              </w:rPr>
              <w:t>.1.</w:t>
            </w:r>
            <w:r w:rsidR="009A2410" w:rsidRPr="00F73927">
              <w:rPr>
                <w:sz w:val="24"/>
                <w:szCs w:val="24"/>
              </w:rPr>
              <w:t xml:space="preserve">Представление актуальной информации о работе Учреждения:   </w:t>
            </w:r>
          </w:p>
        </w:tc>
        <w:tc>
          <w:tcPr>
            <w:tcW w:w="2258" w:type="dxa"/>
            <w:tcBorders>
              <w:top w:val="nil"/>
              <w:left w:val="nil"/>
              <w:bottom w:val="single" w:sz="8" w:space="0" w:color="auto"/>
              <w:right w:val="single" w:sz="8" w:space="0" w:color="auto"/>
            </w:tcBorders>
            <w:tcMar>
              <w:top w:w="0" w:type="dxa"/>
              <w:left w:w="108" w:type="dxa"/>
              <w:bottom w:w="0" w:type="dxa"/>
              <w:right w:w="108" w:type="dxa"/>
            </w:tcMar>
            <w:vAlign w:val="center"/>
          </w:tcPr>
          <w:p w:rsidR="009A2410" w:rsidRPr="009A0C4C" w:rsidRDefault="009A2410" w:rsidP="00BA3973">
            <w:pPr>
              <w:jc w:val="center"/>
              <w:rPr>
                <w:sz w:val="24"/>
                <w:szCs w:val="24"/>
              </w:rPr>
            </w:pPr>
          </w:p>
        </w:tc>
        <w:tc>
          <w:tcPr>
            <w:tcW w:w="65" w:type="dxa"/>
            <w:tcBorders>
              <w:top w:val="nil"/>
              <w:left w:val="nil"/>
              <w:bottom w:val="nil"/>
              <w:right w:val="nil"/>
            </w:tcBorders>
            <w:vAlign w:val="center"/>
          </w:tcPr>
          <w:p w:rsidR="009A2410" w:rsidRPr="00AC28B6" w:rsidRDefault="009A2410" w:rsidP="00BA3973">
            <w:pPr>
              <w:rPr>
                <w:rFonts w:ascii="Calibri" w:hAnsi="Calibri" w:cs="Calibri"/>
                <w:sz w:val="24"/>
                <w:szCs w:val="24"/>
              </w:rPr>
            </w:pPr>
          </w:p>
        </w:tc>
      </w:tr>
      <w:tr w:rsidR="009A2410" w:rsidRPr="00AC28B6" w:rsidTr="00BA3973">
        <w:trPr>
          <w:trHeight w:val="630"/>
        </w:trPr>
        <w:tc>
          <w:tcPr>
            <w:tcW w:w="70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2410" w:rsidRPr="00F73927" w:rsidRDefault="009A2410" w:rsidP="00BA3973">
            <w:pPr>
              <w:pStyle w:val="a7"/>
              <w:spacing w:before="100" w:beforeAutospacing="1" w:after="100" w:afterAutospacing="1" w:line="240" w:lineRule="auto"/>
              <w:ind w:left="360"/>
              <w:rPr>
                <w:rFonts w:ascii="Times New Roman" w:hAnsi="Times New Roman"/>
                <w:sz w:val="24"/>
                <w:szCs w:val="24"/>
                <w:lang w:eastAsia="ru-RU"/>
              </w:rPr>
            </w:pPr>
            <w:r w:rsidRPr="00527604">
              <w:rPr>
                <w:rFonts w:ascii="Times New Roman" w:hAnsi="Times New Roman"/>
                <w:sz w:val="24"/>
                <w:szCs w:val="24"/>
                <w:lang w:eastAsia="ru-RU"/>
              </w:rPr>
              <w:t xml:space="preserve">- на сайте Учреждения </w:t>
            </w:r>
            <w:r w:rsidRPr="000018CA">
              <w:rPr>
                <w:rFonts w:ascii="Times New Roman" w:hAnsi="Times New Roman"/>
                <w:sz w:val="24"/>
                <w:szCs w:val="24"/>
                <w:lang w:eastAsia="ru-RU"/>
              </w:rPr>
              <w:t>(</w:t>
            </w:r>
            <w:r>
              <w:rPr>
                <w:rFonts w:ascii="Times New Roman" w:hAnsi="Times New Roman"/>
                <w:sz w:val="24"/>
                <w:szCs w:val="24"/>
                <w:lang w:eastAsia="ru-RU"/>
              </w:rPr>
              <w:t xml:space="preserve">согласно требованиям </w:t>
            </w:r>
            <w:r w:rsidRPr="000018CA">
              <w:rPr>
                <w:rFonts w:ascii="Times New Roman" w:hAnsi="Times New Roman"/>
                <w:sz w:val="24"/>
                <w:szCs w:val="24"/>
                <w:lang w:eastAsia="ru-RU"/>
              </w:rPr>
              <w:t>ФЗ «Об образовании</w:t>
            </w:r>
            <w:r>
              <w:rPr>
                <w:rFonts w:ascii="Times New Roman" w:hAnsi="Times New Roman"/>
                <w:sz w:val="24"/>
                <w:szCs w:val="24"/>
                <w:lang w:eastAsia="ru-RU"/>
              </w:rPr>
              <w:t xml:space="preserve"> в РФ</w:t>
            </w:r>
            <w:r w:rsidRPr="000018CA">
              <w:rPr>
                <w:rFonts w:ascii="Times New Roman" w:hAnsi="Times New Roman"/>
                <w:sz w:val="24"/>
                <w:szCs w:val="24"/>
                <w:lang w:eastAsia="ru-RU"/>
              </w:rPr>
              <w:t>»)</w:t>
            </w:r>
          </w:p>
          <w:p w:rsidR="009A2410" w:rsidRPr="00A50535" w:rsidRDefault="009A2410" w:rsidP="00304B59">
            <w:pPr>
              <w:pStyle w:val="a7"/>
              <w:spacing w:after="0" w:line="240" w:lineRule="auto"/>
              <w:ind w:left="0"/>
              <w:rPr>
                <w:rFonts w:ascii="Times New Roman" w:hAnsi="Times New Roman"/>
                <w:sz w:val="24"/>
                <w:szCs w:val="24"/>
                <w:lang w:eastAsia="ru-RU"/>
              </w:rPr>
            </w:pPr>
            <w:r w:rsidRPr="00A50535">
              <w:rPr>
                <w:rFonts w:ascii="Times New Roman" w:hAnsi="Times New Roman"/>
                <w:sz w:val="24"/>
                <w:szCs w:val="24"/>
                <w:lang w:eastAsia="ru-RU"/>
              </w:rPr>
              <w:t>- в печатных изданиях районного, краевого, всероссийского уровней (самим Учреждением)</w:t>
            </w:r>
          </w:p>
          <w:p w:rsidR="009A2410" w:rsidRPr="00527604" w:rsidRDefault="009A2410" w:rsidP="00304B59">
            <w:pPr>
              <w:pStyle w:val="a7"/>
              <w:spacing w:before="100" w:beforeAutospacing="1" w:after="100" w:afterAutospacing="1" w:line="240" w:lineRule="auto"/>
              <w:ind w:left="360"/>
              <w:rPr>
                <w:rFonts w:ascii="Times New Roman" w:hAnsi="Times New Roman"/>
                <w:sz w:val="24"/>
                <w:szCs w:val="24"/>
                <w:lang w:eastAsia="ru-RU"/>
              </w:rPr>
            </w:pPr>
            <w:r w:rsidRPr="00A50535">
              <w:rPr>
                <w:rFonts w:ascii="Times New Roman" w:hAnsi="Times New Roman"/>
                <w:b/>
                <w:sz w:val="24"/>
                <w:szCs w:val="24"/>
                <w:lang w:eastAsia="ru-RU"/>
              </w:rPr>
              <w:t xml:space="preserve"> (показатель рассматривается  при условии приложения соответствующих комментариев</w:t>
            </w:r>
            <w:proofErr w:type="gramStart"/>
            <w:r w:rsidRPr="00A50535">
              <w:rPr>
                <w:rFonts w:ascii="Times New Roman" w:hAnsi="Times New Roman"/>
                <w:b/>
                <w:sz w:val="24"/>
                <w:szCs w:val="24"/>
                <w:lang w:eastAsia="ru-RU"/>
              </w:rPr>
              <w:t xml:space="preserve"> )</w:t>
            </w:r>
            <w:proofErr w:type="gramEnd"/>
          </w:p>
          <w:p w:rsidR="009A2410" w:rsidRPr="00527604" w:rsidRDefault="009A2410" w:rsidP="00304B59">
            <w:pPr>
              <w:pStyle w:val="a7"/>
              <w:spacing w:before="100" w:beforeAutospacing="1" w:after="100" w:afterAutospacing="1" w:line="240" w:lineRule="auto"/>
              <w:ind w:left="360"/>
              <w:rPr>
                <w:rFonts w:ascii="Times New Roman" w:hAnsi="Times New Roman"/>
                <w:sz w:val="24"/>
                <w:szCs w:val="24"/>
                <w:lang w:eastAsia="ru-RU"/>
              </w:rPr>
            </w:pPr>
          </w:p>
        </w:tc>
        <w:tc>
          <w:tcPr>
            <w:tcW w:w="2258" w:type="dxa"/>
            <w:tcBorders>
              <w:top w:val="nil"/>
              <w:left w:val="nil"/>
              <w:bottom w:val="single" w:sz="8" w:space="0" w:color="auto"/>
              <w:right w:val="single" w:sz="8" w:space="0" w:color="auto"/>
            </w:tcBorders>
            <w:tcMar>
              <w:top w:w="0" w:type="dxa"/>
              <w:left w:w="108" w:type="dxa"/>
              <w:bottom w:w="0" w:type="dxa"/>
              <w:right w:w="108" w:type="dxa"/>
            </w:tcMar>
            <w:vAlign w:val="center"/>
          </w:tcPr>
          <w:p w:rsidR="009A2410" w:rsidRDefault="009A2410" w:rsidP="00BA3973">
            <w:pPr>
              <w:rPr>
                <w:sz w:val="24"/>
                <w:szCs w:val="24"/>
              </w:rPr>
            </w:pPr>
          </w:p>
          <w:p w:rsidR="009A2410" w:rsidRDefault="009A2410" w:rsidP="00BA3973">
            <w:pPr>
              <w:rPr>
                <w:sz w:val="24"/>
                <w:szCs w:val="24"/>
              </w:rPr>
            </w:pPr>
            <w:r>
              <w:rPr>
                <w:sz w:val="24"/>
                <w:szCs w:val="24"/>
              </w:rPr>
              <w:t>2 б.</w:t>
            </w:r>
          </w:p>
          <w:p w:rsidR="009A2410" w:rsidRDefault="009A2410" w:rsidP="00BA3973">
            <w:pPr>
              <w:rPr>
                <w:sz w:val="24"/>
                <w:szCs w:val="24"/>
              </w:rPr>
            </w:pPr>
          </w:p>
          <w:p w:rsidR="009A2410" w:rsidRDefault="00881D11" w:rsidP="00BA3973">
            <w:pPr>
              <w:rPr>
                <w:sz w:val="24"/>
                <w:szCs w:val="24"/>
              </w:rPr>
            </w:pPr>
            <w:r w:rsidRPr="00A50535">
              <w:rPr>
                <w:sz w:val="24"/>
                <w:szCs w:val="24"/>
              </w:rPr>
              <w:t>3</w:t>
            </w:r>
            <w:r w:rsidR="009A2410">
              <w:rPr>
                <w:sz w:val="24"/>
                <w:szCs w:val="24"/>
              </w:rPr>
              <w:t xml:space="preserve"> б.</w:t>
            </w:r>
          </w:p>
          <w:p w:rsidR="009A2410" w:rsidRPr="00F73927" w:rsidRDefault="009A2410" w:rsidP="00304B59">
            <w:pPr>
              <w:pStyle w:val="a7"/>
              <w:ind w:left="0"/>
              <w:rPr>
                <w:sz w:val="24"/>
                <w:szCs w:val="24"/>
              </w:rPr>
            </w:pPr>
          </w:p>
        </w:tc>
        <w:tc>
          <w:tcPr>
            <w:tcW w:w="65" w:type="dxa"/>
            <w:tcBorders>
              <w:top w:val="nil"/>
              <w:left w:val="nil"/>
              <w:bottom w:val="nil"/>
              <w:right w:val="nil"/>
            </w:tcBorders>
            <w:vAlign w:val="center"/>
          </w:tcPr>
          <w:p w:rsidR="009A2410" w:rsidRPr="00AC28B6" w:rsidRDefault="009A2410" w:rsidP="00BA3973">
            <w:pPr>
              <w:rPr>
                <w:rFonts w:ascii="Calibri" w:hAnsi="Calibri" w:cs="Calibri"/>
                <w:sz w:val="24"/>
                <w:szCs w:val="24"/>
              </w:rPr>
            </w:pPr>
          </w:p>
        </w:tc>
      </w:tr>
      <w:tr w:rsidR="009A2410" w:rsidRPr="00AC28B6" w:rsidTr="00BA3973">
        <w:trPr>
          <w:trHeight w:val="630"/>
        </w:trPr>
        <w:tc>
          <w:tcPr>
            <w:tcW w:w="70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2410" w:rsidRPr="00F73927" w:rsidRDefault="00422B8A" w:rsidP="00BA3973">
            <w:pPr>
              <w:spacing w:before="100" w:beforeAutospacing="1" w:after="100" w:afterAutospacing="1"/>
              <w:rPr>
                <w:sz w:val="24"/>
                <w:szCs w:val="24"/>
              </w:rPr>
            </w:pPr>
            <w:r>
              <w:rPr>
                <w:sz w:val="24"/>
                <w:szCs w:val="24"/>
              </w:rPr>
              <w:t>4</w:t>
            </w:r>
            <w:r w:rsidR="009A2410">
              <w:rPr>
                <w:sz w:val="24"/>
                <w:szCs w:val="24"/>
              </w:rPr>
              <w:t>.2.</w:t>
            </w:r>
            <w:r w:rsidR="009A2410" w:rsidRPr="00F73927">
              <w:rPr>
                <w:sz w:val="24"/>
                <w:szCs w:val="24"/>
              </w:rPr>
              <w:t>Участие педагогов, администрации ОУ в общественной, культурной, спортивной жизни города,  района, края (спортивные соревнования, общественные акции, марши, КВН и т.д.</w:t>
            </w:r>
            <w:proofErr w:type="gramStart"/>
            <w:r w:rsidR="009A2410" w:rsidRPr="00F73927">
              <w:rPr>
                <w:sz w:val="24"/>
                <w:szCs w:val="24"/>
              </w:rPr>
              <w:t>)</w:t>
            </w:r>
            <w:r w:rsidR="009A2410" w:rsidRPr="00A50535">
              <w:rPr>
                <w:b/>
                <w:sz w:val="24"/>
                <w:szCs w:val="24"/>
              </w:rPr>
              <w:t>(</w:t>
            </w:r>
            <w:proofErr w:type="gramEnd"/>
            <w:r w:rsidR="009A2410" w:rsidRPr="00A50535">
              <w:rPr>
                <w:b/>
                <w:sz w:val="24"/>
                <w:szCs w:val="24"/>
              </w:rPr>
              <w:t>показатель рассматривается  при условии приложения соответствующих комментариев)</w:t>
            </w:r>
          </w:p>
        </w:tc>
        <w:tc>
          <w:tcPr>
            <w:tcW w:w="2258" w:type="dxa"/>
            <w:tcBorders>
              <w:top w:val="nil"/>
              <w:left w:val="nil"/>
              <w:bottom w:val="single" w:sz="8" w:space="0" w:color="auto"/>
              <w:right w:val="single" w:sz="8" w:space="0" w:color="auto"/>
            </w:tcBorders>
            <w:tcMar>
              <w:top w:w="0" w:type="dxa"/>
              <w:left w:w="108" w:type="dxa"/>
              <w:bottom w:w="0" w:type="dxa"/>
              <w:right w:w="108" w:type="dxa"/>
            </w:tcMar>
            <w:vAlign w:val="center"/>
          </w:tcPr>
          <w:p w:rsidR="009A2410" w:rsidRPr="009A0C4C" w:rsidRDefault="009A2410" w:rsidP="00BA3973">
            <w:pPr>
              <w:jc w:val="center"/>
              <w:rPr>
                <w:sz w:val="24"/>
                <w:szCs w:val="24"/>
              </w:rPr>
            </w:pPr>
            <w:r>
              <w:rPr>
                <w:sz w:val="24"/>
                <w:szCs w:val="24"/>
              </w:rPr>
              <w:t>3 б.</w:t>
            </w:r>
          </w:p>
        </w:tc>
        <w:tc>
          <w:tcPr>
            <w:tcW w:w="65" w:type="dxa"/>
            <w:tcBorders>
              <w:top w:val="nil"/>
              <w:left w:val="nil"/>
              <w:bottom w:val="nil"/>
              <w:right w:val="nil"/>
            </w:tcBorders>
            <w:vAlign w:val="center"/>
          </w:tcPr>
          <w:p w:rsidR="009A2410" w:rsidRPr="00AC28B6" w:rsidRDefault="009A2410" w:rsidP="00BA3973">
            <w:pPr>
              <w:rPr>
                <w:rFonts w:ascii="Calibri" w:hAnsi="Calibri" w:cs="Calibri"/>
                <w:sz w:val="24"/>
                <w:szCs w:val="24"/>
              </w:rPr>
            </w:pPr>
          </w:p>
        </w:tc>
      </w:tr>
      <w:tr w:rsidR="009A2410" w:rsidRPr="00AC28B6" w:rsidTr="00BA3973">
        <w:trPr>
          <w:gridAfter w:val="1"/>
          <w:wAfter w:w="65" w:type="dxa"/>
          <w:trHeight w:val="630"/>
        </w:trPr>
        <w:tc>
          <w:tcPr>
            <w:tcW w:w="70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2410" w:rsidRPr="00AC28B6" w:rsidRDefault="00422B8A" w:rsidP="00BA3973">
            <w:pPr>
              <w:pStyle w:val="a7"/>
              <w:spacing w:before="100" w:beforeAutospacing="1" w:after="100" w:afterAutospacing="1" w:line="240" w:lineRule="auto"/>
              <w:ind w:left="0"/>
              <w:rPr>
                <w:rFonts w:ascii="Times New Roman" w:hAnsi="Times New Roman"/>
                <w:sz w:val="24"/>
                <w:szCs w:val="24"/>
                <w:lang w:eastAsia="ru-RU"/>
              </w:rPr>
            </w:pPr>
            <w:r>
              <w:rPr>
                <w:rFonts w:ascii="Times New Roman" w:hAnsi="Times New Roman"/>
                <w:i/>
                <w:sz w:val="24"/>
                <w:szCs w:val="24"/>
                <w:lang w:eastAsia="ru-RU"/>
              </w:rPr>
              <w:t>5</w:t>
            </w:r>
            <w:r w:rsidR="009A2410" w:rsidRPr="00AC28B6">
              <w:rPr>
                <w:rFonts w:ascii="Times New Roman" w:hAnsi="Times New Roman"/>
                <w:i/>
                <w:sz w:val="24"/>
                <w:szCs w:val="24"/>
                <w:lang w:eastAsia="ru-RU"/>
              </w:rPr>
              <w:t>.Общая исполнительская дисциплина</w:t>
            </w:r>
            <w:r w:rsidR="009A2410" w:rsidRPr="00AC28B6">
              <w:rPr>
                <w:rFonts w:ascii="Times New Roman" w:hAnsi="Times New Roman"/>
                <w:b/>
                <w:i/>
                <w:sz w:val="24"/>
                <w:szCs w:val="24"/>
                <w:lang w:eastAsia="ru-RU"/>
              </w:rPr>
              <w:t xml:space="preserve"> (</w:t>
            </w:r>
            <w:r w:rsidR="009A2410" w:rsidRPr="00AC28B6">
              <w:rPr>
                <w:rFonts w:ascii="Times New Roman" w:hAnsi="Times New Roman"/>
                <w:sz w:val="24"/>
                <w:szCs w:val="24"/>
                <w:lang w:eastAsia="ru-RU"/>
              </w:rPr>
              <w:t>предоставление запрашиваемой информации, отчетов и т.п. в срок и качественно</w:t>
            </w:r>
            <w:proofErr w:type="gramStart"/>
            <w:r w:rsidR="009A2410" w:rsidRPr="00AC28B6">
              <w:rPr>
                <w:rFonts w:ascii="Times New Roman" w:hAnsi="Times New Roman"/>
                <w:sz w:val="24"/>
                <w:szCs w:val="24"/>
                <w:lang w:eastAsia="ru-RU"/>
              </w:rPr>
              <w:t xml:space="preserve"> )</w:t>
            </w:r>
            <w:proofErr w:type="gramEnd"/>
          </w:p>
        </w:tc>
        <w:tc>
          <w:tcPr>
            <w:tcW w:w="2258" w:type="dxa"/>
            <w:tcBorders>
              <w:top w:val="nil"/>
              <w:left w:val="nil"/>
              <w:bottom w:val="single" w:sz="8" w:space="0" w:color="auto"/>
              <w:right w:val="single" w:sz="8" w:space="0" w:color="auto"/>
            </w:tcBorders>
            <w:tcMar>
              <w:top w:w="0" w:type="dxa"/>
              <w:left w:w="108" w:type="dxa"/>
              <w:bottom w:w="0" w:type="dxa"/>
              <w:right w:w="108" w:type="dxa"/>
            </w:tcMar>
            <w:vAlign w:val="center"/>
          </w:tcPr>
          <w:p w:rsidR="009A2410" w:rsidRPr="00AC28B6" w:rsidRDefault="009A2410" w:rsidP="00BA3973">
            <w:pPr>
              <w:ind w:left="360"/>
              <w:rPr>
                <w:sz w:val="24"/>
                <w:szCs w:val="24"/>
              </w:rPr>
            </w:pPr>
            <w:r>
              <w:rPr>
                <w:sz w:val="24"/>
                <w:szCs w:val="24"/>
              </w:rPr>
              <w:t>5 б</w:t>
            </w:r>
            <w:r w:rsidRPr="00AC28B6">
              <w:rPr>
                <w:sz w:val="24"/>
                <w:szCs w:val="24"/>
              </w:rPr>
              <w:t>.</w:t>
            </w:r>
          </w:p>
        </w:tc>
      </w:tr>
    </w:tbl>
    <w:p w:rsidR="00BA3973" w:rsidRPr="00F10D71" w:rsidRDefault="00BA3973" w:rsidP="00BA3973">
      <w:pPr>
        <w:autoSpaceDE w:val="0"/>
        <w:autoSpaceDN w:val="0"/>
        <w:adjustRightInd w:val="0"/>
        <w:rPr>
          <w:rFonts w:ascii="Arial" w:eastAsia="Times-Roman" w:hAnsi="Arial" w:cs="Arial"/>
          <w:b/>
          <w:sz w:val="24"/>
          <w:szCs w:val="24"/>
        </w:rPr>
      </w:pPr>
      <w:r w:rsidRPr="00F10D71">
        <w:rPr>
          <w:rFonts w:ascii="Arial" w:eastAsia="Times-Roman" w:hAnsi="Arial" w:cs="Arial"/>
          <w:b/>
          <w:sz w:val="24"/>
          <w:szCs w:val="24"/>
        </w:rPr>
        <w:t>Цена одного балла составляет  1 % средней заработной                        платы работников основного персонала.</w:t>
      </w:r>
    </w:p>
    <w:p w:rsidR="00BA3973" w:rsidRDefault="00BA3973" w:rsidP="00BA3973"/>
    <w:p w:rsidR="00F10D71" w:rsidRDefault="00F10D71" w:rsidP="00BA3973"/>
    <w:p w:rsidR="00BA3973" w:rsidRDefault="00BA3973" w:rsidP="00BA3973"/>
    <w:p w:rsidR="00BA3973" w:rsidRDefault="00BA3973" w:rsidP="00BA3973">
      <w:pPr>
        <w:tabs>
          <w:tab w:val="center" w:pos="5740"/>
          <w:tab w:val="right" w:pos="10772"/>
        </w:tabs>
        <w:jc w:val="center"/>
        <w:rPr>
          <w:b/>
          <w:bCs/>
          <w:sz w:val="24"/>
          <w:szCs w:val="24"/>
          <w:u w:val="single"/>
        </w:rPr>
      </w:pPr>
      <w:r w:rsidRPr="006B5746">
        <w:rPr>
          <w:b/>
          <w:bCs/>
          <w:sz w:val="24"/>
          <w:szCs w:val="24"/>
        </w:rPr>
        <w:lastRenderedPageBreak/>
        <w:t xml:space="preserve">Критерии </w:t>
      </w:r>
      <w:r>
        <w:rPr>
          <w:b/>
          <w:bCs/>
          <w:sz w:val="24"/>
          <w:szCs w:val="24"/>
        </w:rPr>
        <w:t xml:space="preserve">и показатели </w:t>
      </w:r>
      <w:r w:rsidRPr="006B5746">
        <w:rPr>
          <w:b/>
          <w:bCs/>
          <w:sz w:val="24"/>
          <w:szCs w:val="24"/>
        </w:rPr>
        <w:t>результативности деятельности</w:t>
      </w:r>
    </w:p>
    <w:p w:rsidR="00BA3973" w:rsidRPr="006B5746" w:rsidRDefault="00BA3973" w:rsidP="00BA3973">
      <w:pPr>
        <w:tabs>
          <w:tab w:val="center" w:pos="5740"/>
          <w:tab w:val="right" w:pos="10772"/>
        </w:tabs>
        <w:jc w:val="center"/>
        <w:rPr>
          <w:b/>
          <w:sz w:val="24"/>
          <w:szCs w:val="28"/>
        </w:rPr>
      </w:pPr>
      <w:r>
        <w:rPr>
          <w:b/>
          <w:bCs/>
          <w:sz w:val="24"/>
          <w:szCs w:val="24"/>
        </w:rPr>
        <w:t xml:space="preserve">  руководителя</w:t>
      </w:r>
      <w:r w:rsidR="004739A8">
        <w:rPr>
          <w:b/>
          <w:bCs/>
          <w:sz w:val="24"/>
          <w:szCs w:val="24"/>
        </w:rPr>
        <w:t>МАУ</w:t>
      </w:r>
      <w:r>
        <w:rPr>
          <w:b/>
          <w:bCs/>
          <w:sz w:val="24"/>
          <w:szCs w:val="24"/>
        </w:rPr>
        <w:t xml:space="preserve"> ЦППМСП </w:t>
      </w:r>
      <w:r w:rsidRPr="00BA3973">
        <w:rPr>
          <w:b/>
          <w:bCs/>
          <w:sz w:val="24"/>
          <w:szCs w:val="24"/>
        </w:rPr>
        <w:t>«Созвучие»</w:t>
      </w:r>
    </w:p>
    <w:p w:rsidR="00BA3973" w:rsidRDefault="00422B8A" w:rsidP="00BA3973">
      <w:pPr>
        <w:rPr>
          <w:b/>
          <w:bCs/>
          <w:sz w:val="24"/>
          <w:szCs w:val="24"/>
        </w:rPr>
      </w:pPr>
      <w:r>
        <w:rPr>
          <w:b/>
          <w:sz w:val="24"/>
          <w:szCs w:val="28"/>
        </w:rPr>
        <w:t>в 2017</w:t>
      </w:r>
      <w:r w:rsidR="00BA3973" w:rsidRPr="006B5746">
        <w:rPr>
          <w:b/>
          <w:sz w:val="24"/>
          <w:szCs w:val="28"/>
        </w:rPr>
        <w:t xml:space="preserve"> году</w:t>
      </w:r>
      <w:r w:rsidR="00BA3973">
        <w:rPr>
          <w:b/>
          <w:sz w:val="24"/>
          <w:szCs w:val="28"/>
        </w:rPr>
        <w:t xml:space="preserve"> (для установления КВАРТАЛЬНЫХ  стимулирующих выплат)</w:t>
      </w:r>
    </w:p>
    <w:p w:rsidR="00F10D71" w:rsidRDefault="00F10D71" w:rsidP="00BA3973"/>
    <w:p w:rsidR="00F10D71" w:rsidRDefault="00F10D71" w:rsidP="00BA3973"/>
    <w:p w:rsidR="00F10D71" w:rsidRDefault="00F10D71" w:rsidP="00BA3973"/>
    <w:p w:rsidR="00BA3973" w:rsidRDefault="00BA3973" w:rsidP="00BA3973"/>
    <w:tbl>
      <w:tblPr>
        <w:tblW w:w="9397" w:type="dxa"/>
        <w:tblInd w:w="91" w:type="dxa"/>
        <w:tblLayout w:type="fixed"/>
        <w:tblCellMar>
          <w:left w:w="0" w:type="dxa"/>
          <w:right w:w="0" w:type="dxa"/>
        </w:tblCellMar>
        <w:tblLook w:val="00A0"/>
      </w:tblPr>
      <w:tblGrid>
        <w:gridCol w:w="7270"/>
        <w:gridCol w:w="2127"/>
      </w:tblGrid>
      <w:tr w:rsidR="00BA3973" w:rsidRPr="009A0C4C" w:rsidTr="00BA3973">
        <w:trPr>
          <w:trHeight w:val="285"/>
        </w:trPr>
        <w:tc>
          <w:tcPr>
            <w:tcW w:w="727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3973" w:rsidRPr="009A0C4C" w:rsidRDefault="00BA3973" w:rsidP="00BA3973">
            <w:pPr>
              <w:jc w:val="center"/>
              <w:rPr>
                <w:sz w:val="24"/>
                <w:szCs w:val="24"/>
              </w:rPr>
            </w:pPr>
            <w:r w:rsidRPr="009A0C4C">
              <w:rPr>
                <w:b/>
                <w:bCs/>
                <w:color w:val="000000"/>
                <w:sz w:val="24"/>
                <w:szCs w:val="24"/>
              </w:rPr>
              <w:t>Показатель</w:t>
            </w:r>
          </w:p>
        </w:tc>
        <w:tc>
          <w:tcPr>
            <w:tcW w:w="212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A3973" w:rsidRDefault="00BA3973" w:rsidP="00BA3973">
            <w:pPr>
              <w:jc w:val="center"/>
              <w:rPr>
                <w:b/>
                <w:bCs/>
                <w:color w:val="000000"/>
                <w:sz w:val="24"/>
                <w:szCs w:val="24"/>
              </w:rPr>
            </w:pPr>
            <w:r w:rsidRPr="009A0C4C">
              <w:rPr>
                <w:b/>
                <w:bCs/>
                <w:color w:val="000000"/>
                <w:sz w:val="24"/>
                <w:szCs w:val="24"/>
              </w:rPr>
              <w:t>Весовой коэффициент показателя</w:t>
            </w:r>
          </w:p>
          <w:p w:rsidR="00BA3973" w:rsidRPr="009A0C4C" w:rsidRDefault="00BA3973" w:rsidP="00BA3973">
            <w:pPr>
              <w:jc w:val="center"/>
              <w:rPr>
                <w:sz w:val="24"/>
                <w:szCs w:val="24"/>
              </w:rPr>
            </w:pPr>
            <w:r>
              <w:rPr>
                <w:b/>
                <w:bCs/>
                <w:color w:val="000000"/>
                <w:sz w:val="24"/>
                <w:szCs w:val="24"/>
              </w:rPr>
              <w:t>(баллы)</w:t>
            </w:r>
          </w:p>
        </w:tc>
      </w:tr>
      <w:tr w:rsidR="00BA3973" w:rsidRPr="009A0C4C" w:rsidTr="00BA3973">
        <w:trPr>
          <w:trHeight w:val="285"/>
        </w:trPr>
        <w:tc>
          <w:tcPr>
            <w:tcW w:w="7270" w:type="dxa"/>
            <w:vMerge/>
            <w:tcBorders>
              <w:top w:val="single" w:sz="8" w:space="0" w:color="auto"/>
              <w:left w:val="single" w:sz="8" w:space="0" w:color="auto"/>
              <w:bottom w:val="single" w:sz="8" w:space="0" w:color="auto"/>
              <w:right w:val="single" w:sz="8" w:space="0" w:color="auto"/>
            </w:tcBorders>
            <w:vAlign w:val="center"/>
          </w:tcPr>
          <w:p w:rsidR="00BA3973" w:rsidRPr="009A0C4C" w:rsidRDefault="00BA3973" w:rsidP="00BA3973">
            <w:pPr>
              <w:rPr>
                <w:sz w:val="24"/>
                <w:szCs w:val="24"/>
              </w:rPr>
            </w:pPr>
          </w:p>
        </w:tc>
        <w:tc>
          <w:tcPr>
            <w:tcW w:w="2127" w:type="dxa"/>
            <w:vMerge/>
            <w:tcBorders>
              <w:top w:val="single" w:sz="8" w:space="0" w:color="auto"/>
              <w:left w:val="nil"/>
              <w:bottom w:val="single" w:sz="8" w:space="0" w:color="auto"/>
              <w:right w:val="single" w:sz="8" w:space="0" w:color="auto"/>
            </w:tcBorders>
            <w:vAlign w:val="center"/>
          </w:tcPr>
          <w:p w:rsidR="00BA3973" w:rsidRPr="009A0C4C" w:rsidRDefault="00BA3973" w:rsidP="00BA3973">
            <w:pPr>
              <w:rPr>
                <w:sz w:val="24"/>
                <w:szCs w:val="24"/>
              </w:rPr>
            </w:pPr>
          </w:p>
        </w:tc>
      </w:tr>
      <w:tr w:rsidR="00BA3973" w:rsidRPr="009A0C4C" w:rsidTr="00BA3973">
        <w:trPr>
          <w:trHeight w:val="285"/>
        </w:trPr>
        <w:tc>
          <w:tcPr>
            <w:tcW w:w="7270" w:type="dxa"/>
            <w:vMerge/>
            <w:tcBorders>
              <w:top w:val="single" w:sz="8" w:space="0" w:color="auto"/>
              <w:left w:val="single" w:sz="8" w:space="0" w:color="auto"/>
              <w:bottom w:val="single" w:sz="8" w:space="0" w:color="auto"/>
              <w:right w:val="single" w:sz="8" w:space="0" w:color="auto"/>
            </w:tcBorders>
            <w:vAlign w:val="center"/>
          </w:tcPr>
          <w:p w:rsidR="00BA3973" w:rsidRPr="009A0C4C" w:rsidRDefault="00BA3973" w:rsidP="00BA3973">
            <w:pPr>
              <w:rPr>
                <w:sz w:val="24"/>
                <w:szCs w:val="24"/>
              </w:rPr>
            </w:pPr>
          </w:p>
        </w:tc>
        <w:tc>
          <w:tcPr>
            <w:tcW w:w="2127" w:type="dxa"/>
            <w:vMerge/>
            <w:tcBorders>
              <w:top w:val="single" w:sz="8" w:space="0" w:color="auto"/>
              <w:left w:val="nil"/>
              <w:bottom w:val="single" w:sz="8" w:space="0" w:color="auto"/>
              <w:right w:val="single" w:sz="8" w:space="0" w:color="auto"/>
            </w:tcBorders>
            <w:vAlign w:val="center"/>
          </w:tcPr>
          <w:p w:rsidR="00BA3973" w:rsidRPr="009A0C4C" w:rsidRDefault="00BA3973" w:rsidP="00BA3973">
            <w:pPr>
              <w:rPr>
                <w:sz w:val="24"/>
                <w:szCs w:val="24"/>
              </w:rPr>
            </w:pPr>
          </w:p>
        </w:tc>
      </w:tr>
      <w:tr w:rsidR="00BA3973" w:rsidRPr="009A0C4C" w:rsidTr="00BA3973">
        <w:trPr>
          <w:trHeight w:val="285"/>
        </w:trPr>
        <w:tc>
          <w:tcPr>
            <w:tcW w:w="7270" w:type="dxa"/>
            <w:vMerge/>
            <w:tcBorders>
              <w:top w:val="single" w:sz="8" w:space="0" w:color="auto"/>
              <w:left w:val="single" w:sz="8" w:space="0" w:color="auto"/>
              <w:bottom w:val="single" w:sz="8" w:space="0" w:color="auto"/>
              <w:right w:val="single" w:sz="8" w:space="0" w:color="auto"/>
            </w:tcBorders>
            <w:vAlign w:val="center"/>
          </w:tcPr>
          <w:p w:rsidR="00BA3973" w:rsidRPr="009A0C4C" w:rsidRDefault="00BA3973" w:rsidP="00BA3973">
            <w:pPr>
              <w:rPr>
                <w:sz w:val="24"/>
                <w:szCs w:val="24"/>
              </w:rPr>
            </w:pPr>
          </w:p>
        </w:tc>
        <w:tc>
          <w:tcPr>
            <w:tcW w:w="2127" w:type="dxa"/>
            <w:vMerge/>
            <w:tcBorders>
              <w:top w:val="single" w:sz="8" w:space="0" w:color="auto"/>
              <w:left w:val="nil"/>
              <w:bottom w:val="single" w:sz="8" w:space="0" w:color="auto"/>
              <w:right w:val="single" w:sz="8" w:space="0" w:color="auto"/>
            </w:tcBorders>
            <w:vAlign w:val="center"/>
          </w:tcPr>
          <w:p w:rsidR="00BA3973" w:rsidRPr="009A0C4C" w:rsidRDefault="00BA3973" w:rsidP="00BA3973">
            <w:pPr>
              <w:rPr>
                <w:sz w:val="24"/>
                <w:szCs w:val="24"/>
              </w:rPr>
            </w:pPr>
          </w:p>
        </w:tc>
      </w:tr>
      <w:tr w:rsidR="00BA3973" w:rsidRPr="009A0C4C" w:rsidTr="00BA3973">
        <w:trPr>
          <w:trHeight w:val="285"/>
        </w:trPr>
        <w:tc>
          <w:tcPr>
            <w:tcW w:w="7270" w:type="dxa"/>
            <w:vMerge/>
            <w:tcBorders>
              <w:top w:val="single" w:sz="8" w:space="0" w:color="auto"/>
              <w:left w:val="single" w:sz="8" w:space="0" w:color="auto"/>
              <w:bottom w:val="single" w:sz="8" w:space="0" w:color="auto"/>
              <w:right w:val="single" w:sz="8" w:space="0" w:color="auto"/>
            </w:tcBorders>
            <w:vAlign w:val="center"/>
          </w:tcPr>
          <w:p w:rsidR="00BA3973" w:rsidRPr="009A0C4C" w:rsidRDefault="00BA3973" w:rsidP="00BA3973">
            <w:pPr>
              <w:rPr>
                <w:sz w:val="24"/>
                <w:szCs w:val="24"/>
              </w:rPr>
            </w:pPr>
          </w:p>
        </w:tc>
        <w:tc>
          <w:tcPr>
            <w:tcW w:w="2127" w:type="dxa"/>
            <w:vMerge/>
            <w:tcBorders>
              <w:top w:val="single" w:sz="8" w:space="0" w:color="auto"/>
              <w:left w:val="nil"/>
              <w:bottom w:val="single" w:sz="8" w:space="0" w:color="auto"/>
              <w:right w:val="single" w:sz="8" w:space="0" w:color="auto"/>
            </w:tcBorders>
            <w:vAlign w:val="center"/>
          </w:tcPr>
          <w:p w:rsidR="00BA3973" w:rsidRPr="009A0C4C" w:rsidRDefault="00BA3973" w:rsidP="00BA3973">
            <w:pPr>
              <w:rPr>
                <w:sz w:val="24"/>
                <w:szCs w:val="24"/>
              </w:rPr>
            </w:pPr>
          </w:p>
        </w:tc>
      </w:tr>
      <w:tr w:rsidR="00BA3973" w:rsidRPr="009A0C4C" w:rsidTr="00BA3973">
        <w:trPr>
          <w:trHeight w:val="285"/>
        </w:trPr>
        <w:tc>
          <w:tcPr>
            <w:tcW w:w="7270" w:type="dxa"/>
            <w:vMerge/>
            <w:tcBorders>
              <w:top w:val="single" w:sz="8" w:space="0" w:color="auto"/>
              <w:left w:val="single" w:sz="8" w:space="0" w:color="auto"/>
              <w:bottom w:val="single" w:sz="8" w:space="0" w:color="auto"/>
              <w:right w:val="single" w:sz="8" w:space="0" w:color="auto"/>
            </w:tcBorders>
            <w:vAlign w:val="center"/>
          </w:tcPr>
          <w:p w:rsidR="00BA3973" w:rsidRPr="009A0C4C" w:rsidRDefault="00BA3973" w:rsidP="00BA3973">
            <w:pPr>
              <w:rPr>
                <w:sz w:val="24"/>
                <w:szCs w:val="24"/>
              </w:rPr>
            </w:pPr>
          </w:p>
        </w:tc>
        <w:tc>
          <w:tcPr>
            <w:tcW w:w="2127" w:type="dxa"/>
            <w:vMerge/>
            <w:tcBorders>
              <w:top w:val="single" w:sz="8" w:space="0" w:color="auto"/>
              <w:left w:val="nil"/>
              <w:bottom w:val="single" w:sz="8" w:space="0" w:color="auto"/>
              <w:right w:val="single" w:sz="8" w:space="0" w:color="auto"/>
            </w:tcBorders>
            <w:vAlign w:val="center"/>
          </w:tcPr>
          <w:p w:rsidR="00BA3973" w:rsidRPr="009A0C4C" w:rsidRDefault="00BA3973" w:rsidP="00BA3973">
            <w:pPr>
              <w:rPr>
                <w:sz w:val="24"/>
                <w:szCs w:val="24"/>
              </w:rPr>
            </w:pPr>
          </w:p>
        </w:tc>
      </w:tr>
      <w:tr w:rsidR="00BA3973" w:rsidRPr="009A0C4C" w:rsidTr="00BA3973">
        <w:trPr>
          <w:trHeight w:val="900"/>
        </w:trPr>
        <w:tc>
          <w:tcPr>
            <w:tcW w:w="7270" w:type="dxa"/>
            <w:vMerge/>
            <w:tcBorders>
              <w:top w:val="single" w:sz="8" w:space="0" w:color="auto"/>
              <w:left w:val="single" w:sz="8" w:space="0" w:color="auto"/>
              <w:bottom w:val="single" w:sz="8" w:space="0" w:color="auto"/>
              <w:right w:val="single" w:sz="8" w:space="0" w:color="auto"/>
            </w:tcBorders>
            <w:vAlign w:val="center"/>
          </w:tcPr>
          <w:p w:rsidR="00BA3973" w:rsidRPr="009A0C4C" w:rsidRDefault="00BA3973" w:rsidP="00BA3973">
            <w:pPr>
              <w:rPr>
                <w:sz w:val="24"/>
                <w:szCs w:val="24"/>
              </w:rPr>
            </w:pPr>
          </w:p>
        </w:tc>
        <w:tc>
          <w:tcPr>
            <w:tcW w:w="2127" w:type="dxa"/>
            <w:vMerge/>
            <w:tcBorders>
              <w:top w:val="single" w:sz="8" w:space="0" w:color="auto"/>
              <w:left w:val="nil"/>
              <w:bottom w:val="single" w:sz="8" w:space="0" w:color="auto"/>
              <w:right w:val="single" w:sz="8" w:space="0" w:color="auto"/>
            </w:tcBorders>
            <w:vAlign w:val="center"/>
          </w:tcPr>
          <w:p w:rsidR="00BA3973" w:rsidRPr="009A0C4C" w:rsidRDefault="00BA3973" w:rsidP="00BA3973">
            <w:pPr>
              <w:rPr>
                <w:sz w:val="24"/>
                <w:szCs w:val="24"/>
              </w:rPr>
            </w:pPr>
          </w:p>
        </w:tc>
      </w:tr>
      <w:tr w:rsidR="00BA3973" w:rsidRPr="009A0C4C" w:rsidTr="00BA3973">
        <w:trPr>
          <w:trHeight w:val="285"/>
        </w:trPr>
        <w:tc>
          <w:tcPr>
            <w:tcW w:w="7270" w:type="dxa"/>
            <w:vMerge/>
            <w:tcBorders>
              <w:top w:val="single" w:sz="8" w:space="0" w:color="auto"/>
              <w:left w:val="single" w:sz="8" w:space="0" w:color="auto"/>
              <w:bottom w:val="single" w:sz="8" w:space="0" w:color="auto"/>
              <w:right w:val="single" w:sz="8" w:space="0" w:color="auto"/>
            </w:tcBorders>
            <w:vAlign w:val="center"/>
          </w:tcPr>
          <w:p w:rsidR="00BA3973" w:rsidRPr="009A0C4C" w:rsidRDefault="00BA3973" w:rsidP="00BA3973">
            <w:pPr>
              <w:rPr>
                <w:sz w:val="24"/>
                <w:szCs w:val="24"/>
              </w:rPr>
            </w:pPr>
          </w:p>
        </w:tc>
        <w:tc>
          <w:tcPr>
            <w:tcW w:w="2127" w:type="dxa"/>
            <w:vMerge/>
            <w:tcBorders>
              <w:top w:val="single" w:sz="8" w:space="0" w:color="auto"/>
              <w:left w:val="nil"/>
              <w:bottom w:val="single" w:sz="8" w:space="0" w:color="auto"/>
              <w:right w:val="single" w:sz="8" w:space="0" w:color="auto"/>
            </w:tcBorders>
            <w:vAlign w:val="center"/>
          </w:tcPr>
          <w:p w:rsidR="00BA3973" w:rsidRPr="009A0C4C" w:rsidRDefault="00BA3973" w:rsidP="00BA3973">
            <w:pPr>
              <w:rPr>
                <w:sz w:val="24"/>
                <w:szCs w:val="24"/>
              </w:rPr>
            </w:pPr>
          </w:p>
        </w:tc>
      </w:tr>
      <w:tr w:rsidR="00BA3973" w:rsidRPr="009A0C4C" w:rsidTr="00BA3973">
        <w:trPr>
          <w:trHeight w:val="276"/>
        </w:trPr>
        <w:tc>
          <w:tcPr>
            <w:tcW w:w="7270" w:type="dxa"/>
            <w:vMerge/>
            <w:tcBorders>
              <w:top w:val="single" w:sz="8" w:space="0" w:color="auto"/>
              <w:left w:val="single" w:sz="8" w:space="0" w:color="auto"/>
              <w:bottom w:val="single" w:sz="8" w:space="0" w:color="auto"/>
              <w:right w:val="single" w:sz="8" w:space="0" w:color="auto"/>
            </w:tcBorders>
            <w:vAlign w:val="center"/>
          </w:tcPr>
          <w:p w:rsidR="00BA3973" w:rsidRPr="009A0C4C" w:rsidRDefault="00BA3973" w:rsidP="00BA3973">
            <w:pPr>
              <w:rPr>
                <w:sz w:val="24"/>
                <w:szCs w:val="24"/>
              </w:rPr>
            </w:pPr>
          </w:p>
        </w:tc>
        <w:tc>
          <w:tcPr>
            <w:tcW w:w="2127" w:type="dxa"/>
            <w:vMerge/>
            <w:tcBorders>
              <w:top w:val="single" w:sz="8" w:space="0" w:color="auto"/>
              <w:left w:val="nil"/>
              <w:bottom w:val="single" w:sz="8" w:space="0" w:color="auto"/>
              <w:right w:val="single" w:sz="8" w:space="0" w:color="auto"/>
            </w:tcBorders>
            <w:vAlign w:val="center"/>
          </w:tcPr>
          <w:p w:rsidR="00BA3973" w:rsidRPr="009A0C4C" w:rsidRDefault="00BA3973" w:rsidP="00BA3973">
            <w:pPr>
              <w:rPr>
                <w:sz w:val="24"/>
                <w:szCs w:val="24"/>
              </w:rPr>
            </w:pPr>
          </w:p>
        </w:tc>
      </w:tr>
      <w:tr w:rsidR="00BA3973" w:rsidRPr="009A0C4C" w:rsidTr="00BA3973">
        <w:trPr>
          <w:trHeight w:val="630"/>
        </w:trPr>
        <w:tc>
          <w:tcPr>
            <w:tcW w:w="72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3973" w:rsidRPr="004E1D6D" w:rsidRDefault="00BA3973" w:rsidP="00BA3973">
            <w:pPr>
              <w:pStyle w:val="a7"/>
              <w:spacing w:after="0" w:line="240" w:lineRule="auto"/>
              <w:ind w:left="0"/>
              <w:rPr>
                <w:rFonts w:ascii="Times New Roman" w:hAnsi="Times New Roman"/>
                <w:b/>
                <w:i/>
                <w:sz w:val="24"/>
                <w:szCs w:val="24"/>
                <w:lang w:eastAsia="ru-RU"/>
              </w:rPr>
            </w:pPr>
            <w:r w:rsidRPr="00035068">
              <w:rPr>
                <w:rFonts w:ascii="Times New Roman" w:hAnsi="Times New Roman"/>
                <w:b/>
                <w:i/>
                <w:sz w:val="24"/>
                <w:szCs w:val="24"/>
                <w:lang w:eastAsia="ru-RU"/>
              </w:rPr>
              <w:t>1.Управление финансовыми ресурсами и повышение заработной платы педагогических работников:</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tcPr>
          <w:p w:rsidR="00BA3973" w:rsidRPr="009A0C4C" w:rsidRDefault="00BA3973" w:rsidP="00BA3973">
            <w:pPr>
              <w:jc w:val="center"/>
              <w:rPr>
                <w:sz w:val="24"/>
                <w:szCs w:val="24"/>
              </w:rPr>
            </w:pPr>
          </w:p>
        </w:tc>
      </w:tr>
      <w:tr w:rsidR="00BA3973" w:rsidRPr="009A0C4C" w:rsidTr="00BA3973">
        <w:trPr>
          <w:trHeight w:val="287"/>
        </w:trPr>
        <w:tc>
          <w:tcPr>
            <w:tcW w:w="72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3973" w:rsidRPr="00304B59" w:rsidRDefault="00BA3973" w:rsidP="00F10D71">
            <w:pPr>
              <w:pStyle w:val="a7"/>
              <w:spacing w:after="0" w:line="240" w:lineRule="auto"/>
              <w:ind w:left="0"/>
              <w:rPr>
                <w:rFonts w:ascii="Times New Roman" w:hAnsi="Times New Roman"/>
                <w:sz w:val="24"/>
                <w:szCs w:val="24"/>
                <w:highlight w:val="yellow"/>
                <w:lang w:eastAsia="ru-RU"/>
              </w:rPr>
            </w:pPr>
            <w:r w:rsidRPr="00A50535">
              <w:rPr>
                <w:rFonts w:ascii="Times New Roman" w:hAnsi="Times New Roman"/>
                <w:sz w:val="24"/>
                <w:szCs w:val="24"/>
                <w:lang w:eastAsia="ru-RU"/>
              </w:rPr>
              <w:t xml:space="preserve"> освоение средств местного и краевого бюджетов, внебюджетных средств на 97-100%</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tcPr>
          <w:p w:rsidR="00BA3973" w:rsidRPr="00304B59" w:rsidRDefault="00422B8A" w:rsidP="00BA3973">
            <w:pPr>
              <w:jc w:val="center"/>
              <w:rPr>
                <w:color w:val="000000"/>
                <w:sz w:val="24"/>
                <w:szCs w:val="24"/>
                <w:highlight w:val="yellow"/>
              </w:rPr>
            </w:pPr>
            <w:r>
              <w:rPr>
                <w:color w:val="000000"/>
                <w:sz w:val="24"/>
                <w:szCs w:val="24"/>
              </w:rPr>
              <w:t>7 б.</w:t>
            </w:r>
            <w:bookmarkStart w:id="0" w:name="_GoBack"/>
            <w:bookmarkEnd w:id="0"/>
          </w:p>
        </w:tc>
      </w:tr>
      <w:tr w:rsidR="00BA3973" w:rsidTr="00BA3973">
        <w:trPr>
          <w:trHeight w:val="630"/>
        </w:trPr>
        <w:tc>
          <w:tcPr>
            <w:tcW w:w="72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3973" w:rsidRPr="00BC5ECB" w:rsidRDefault="00BA3973" w:rsidP="00BA3973">
            <w:pPr>
              <w:pStyle w:val="a7"/>
              <w:spacing w:after="0" w:line="240" w:lineRule="auto"/>
              <w:ind w:left="0"/>
              <w:rPr>
                <w:rFonts w:ascii="Times New Roman" w:hAnsi="Times New Roman"/>
                <w:b/>
                <w:sz w:val="24"/>
                <w:szCs w:val="24"/>
                <w:lang w:eastAsia="ru-RU"/>
              </w:rPr>
            </w:pPr>
            <w:r>
              <w:rPr>
                <w:rFonts w:ascii="Times New Roman" w:hAnsi="Times New Roman"/>
                <w:b/>
                <w:sz w:val="24"/>
                <w:szCs w:val="24"/>
                <w:lang w:eastAsia="ru-RU"/>
              </w:rPr>
              <w:t>2.</w:t>
            </w:r>
            <w:r w:rsidRPr="00BC5ECB">
              <w:rPr>
                <w:rFonts w:ascii="Times New Roman" w:hAnsi="Times New Roman"/>
                <w:b/>
                <w:sz w:val="24"/>
                <w:szCs w:val="24"/>
                <w:lang w:eastAsia="ru-RU"/>
              </w:rPr>
              <w:t xml:space="preserve"> Работа по сохранению и развитию кадрового потенциала </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tcPr>
          <w:p w:rsidR="00BA3973" w:rsidRDefault="00BA3973" w:rsidP="00BA3973">
            <w:pPr>
              <w:jc w:val="center"/>
              <w:rPr>
                <w:sz w:val="24"/>
                <w:szCs w:val="24"/>
              </w:rPr>
            </w:pPr>
          </w:p>
        </w:tc>
      </w:tr>
      <w:tr w:rsidR="00BA3973" w:rsidRPr="009A0C4C" w:rsidTr="00BA3973">
        <w:trPr>
          <w:trHeight w:val="630"/>
        </w:trPr>
        <w:tc>
          <w:tcPr>
            <w:tcW w:w="72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3973" w:rsidRPr="00BC5ECB" w:rsidRDefault="00BA3973" w:rsidP="00BA3973">
            <w:pPr>
              <w:pStyle w:val="a7"/>
              <w:spacing w:after="0" w:line="240" w:lineRule="auto"/>
              <w:ind w:left="0"/>
              <w:rPr>
                <w:rFonts w:ascii="Times New Roman" w:hAnsi="Times New Roman"/>
                <w:i/>
                <w:sz w:val="24"/>
                <w:szCs w:val="24"/>
                <w:lang w:eastAsia="ru-RU"/>
              </w:rPr>
            </w:pPr>
            <w:r>
              <w:rPr>
                <w:rFonts w:ascii="Times New Roman" w:hAnsi="Times New Roman"/>
                <w:sz w:val="24"/>
                <w:szCs w:val="24"/>
                <w:lang w:eastAsia="ru-RU"/>
              </w:rPr>
              <w:t xml:space="preserve">2.1. </w:t>
            </w:r>
            <w:r w:rsidRPr="00527604">
              <w:rPr>
                <w:rFonts w:ascii="Times New Roman" w:hAnsi="Times New Roman"/>
                <w:i/>
                <w:sz w:val="24"/>
                <w:szCs w:val="24"/>
                <w:lang w:eastAsia="ru-RU"/>
              </w:rPr>
              <w:t>Участие  администрации и педагогов  в конкурсах профессионального мастерства на муниципальном</w:t>
            </w:r>
            <w:r>
              <w:rPr>
                <w:rFonts w:ascii="Times New Roman" w:hAnsi="Times New Roman"/>
                <w:i/>
                <w:sz w:val="24"/>
                <w:szCs w:val="24"/>
                <w:lang w:eastAsia="ru-RU"/>
              </w:rPr>
              <w:t>, региональном  уровнях</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tcPr>
          <w:p w:rsidR="00BA3973" w:rsidRPr="009A0C4C" w:rsidRDefault="00BA3973" w:rsidP="00BA3973">
            <w:pPr>
              <w:jc w:val="center"/>
              <w:rPr>
                <w:sz w:val="24"/>
                <w:szCs w:val="24"/>
              </w:rPr>
            </w:pPr>
          </w:p>
        </w:tc>
      </w:tr>
      <w:tr w:rsidR="00BA3973" w:rsidRPr="009A0C4C" w:rsidTr="00BA3973">
        <w:trPr>
          <w:trHeight w:val="630"/>
        </w:trPr>
        <w:tc>
          <w:tcPr>
            <w:tcW w:w="72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3973" w:rsidRDefault="00BA3973" w:rsidP="00BA3973">
            <w:pPr>
              <w:rPr>
                <w:sz w:val="24"/>
                <w:szCs w:val="24"/>
              </w:rPr>
            </w:pPr>
            <w:r>
              <w:rPr>
                <w:sz w:val="24"/>
                <w:szCs w:val="24"/>
              </w:rPr>
              <w:t>- наличие призовых мест на муниципальном уровне</w:t>
            </w:r>
          </w:p>
          <w:p w:rsidR="00BA3973" w:rsidRPr="009A0C4C" w:rsidRDefault="00BA3973" w:rsidP="00BA3973">
            <w:pPr>
              <w:rPr>
                <w:sz w:val="24"/>
                <w:szCs w:val="24"/>
              </w:rPr>
            </w:pPr>
            <w:r>
              <w:rPr>
                <w:sz w:val="24"/>
                <w:szCs w:val="24"/>
              </w:rPr>
              <w:t xml:space="preserve">- наличие призовых мест на региональном уровне </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tcPr>
          <w:p w:rsidR="00BA3973" w:rsidRPr="00A50535" w:rsidRDefault="00304B59" w:rsidP="00304B59">
            <w:pPr>
              <w:jc w:val="center"/>
              <w:rPr>
                <w:sz w:val="24"/>
                <w:szCs w:val="24"/>
              </w:rPr>
            </w:pPr>
            <w:r w:rsidRPr="00A50535">
              <w:rPr>
                <w:sz w:val="24"/>
                <w:szCs w:val="24"/>
              </w:rPr>
              <w:t>7</w:t>
            </w:r>
            <w:r w:rsidR="00BA3973" w:rsidRPr="00A50535">
              <w:rPr>
                <w:sz w:val="24"/>
                <w:szCs w:val="24"/>
              </w:rPr>
              <w:t xml:space="preserve"> б.</w:t>
            </w:r>
          </w:p>
          <w:p w:rsidR="00BA3973" w:rsidRPr="009A0C4C" w:rsidRDefault="00304B59" w:rsidP="00304B59">
            <w:pPr>
              <w:jc w:val="center"/>
              <w:rPr>
                <w:sz w:val="24"/>
                <w:szCs w:val="24"/>
              </w:rPr>
            </w:pPr>
            <w:r w:rsidRPr="00A50535">
              <w:rPr>
                <w:sz w:val="24"/>
                <w:szCs w:val="24"/>
              </w:rPr>
              <w:t>15</w:t>
            </w:r>
            <w:r w:rsidR="00BA3973" w:rsidRPr="00A50535">
              <w:rPr>
                <w:sz w:val="24"/>
                <w:szCs w:val="24"/>
              </w:rPr>
              <w:t xml:space="preserve"> б.</w:t>
            </w:r>
          </w:p>
        </w:tc>
      </w:tr>
      <w:tr w:rsidR="00BA3973" w:rsidRPr="009A0C4C" w:rsidTr="00BA3973">
        <w:trPr>
          <w:trHeight w:val="630"/>
        </w:trPr>
        <w:tc>
          <w:tcPr>
            <w:tcW w:w="72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3973" w:rsidRPr="005D0E22" w:rsidRDefault="00BA3973" w:rsidP="00BA3973">
            <w:pPr>
              <w:rPr>
                <w:i/>
                <w:color w:val="000000"/>
                <w:sz w:val="24"/>
                <w:szCs w:val="24"/>
              </w:rPr>
            </w:pPr>
            <w:r>
              <w:rPr>
                <w:i/>
                <w:color w:val="000000"/>
                <w:sz w:val="24"/>
                <w:szCs w:val="24"/>
              </w:rPr>
              <w:t>2.2</w:t>
            </w:r>
            <w:r w:rsidRPr="005D0E22">
              <w:rPr>
                <w:i/>
                <w:color w:val="000000"/>
                <w:sz w:val="24"/>
                <w:szCs w:val="24"/>
              </w:rPr>
              <w:t>.</w:t>
            </w:r>
            <w:r>
              <w:rPr>
                <w:i/>
                <w:color w:val="000000"/>
                <w:sz w:val="24"/>
                <w:szCs w:val="24"/>
              </w:rPr>
              <w:t xml:space="preserve">Наличие </w:t>
            </w:r>
            <w:r w:rsidRPr="005D0E22">
              <w:rPr>
                <w:i/>
                <w:color w:val="000000"/>
                <w:sz w:val="24"/>
                <w:szCs w:val="24"/>
              </w:rPr>
              <w:t xml:space="preserve"> педагогов, </w:t>
            </w:r>
            <w:r>
              <w:rPr>
                <w:i/>
                <w:color w:val="000000"/>
                <w:sz w:val="24"/>
                <w:szCs w:val="24"/>
              </w:rPr>
              <w:t xml:space="preserve">успешно прошедших аттестацию </w:t>
            </w:r>
            <w:r w:rsidRPr="005D0E22">
              <w:rPr>
                <w:i/>
                <w:color w:val="000000"/>
                <w:sz w:val="24"/>
                <w:szCs w:val="24"/>
              </w:rPr>
              <w:t>за отчетный период</w:t>
            </w:r>
          </w:p>
          <w:p w:rsidR="00BA3973" w:rsidRDefault="00BA3973" w:rsidP="00BA3973">
            <w:pPr>
              <w:pStyle w:val="a7"/>
              <w:spacing w:after="0" w:line="240" w:lineRule="auto"/>
              <w:ind w:left="360"/>
              <w:rPr>
                <w:rFonts w:ascii="Times New Roman" w:hAnsi="Times New Roman"/>
                <w:sz w:val="24"/>
                <w:szCs w:val="24"/>
                <w:lang w:eastAsia="ru-RU"/>
              </w:rPr>
            </w:pPr>
            <w:r>
              <w:rPr>
                <w:rFonts w:ascii="Times New Roman" w:hAnsi="Times New Roman"/>
                <w:sz w:val="24"/>
                <w:szCs w:val="24"/>
                <w:lang w:eastAsia="ru-RU"/>
              </w:rPr>
              <w:t xml:space="preserve">- высшая категория </w:t>
            </w:r>
          </w:p>
          <w:p w:rsidR="00BA3973" w:rsidRDefault="00BA3973" w:rsidP="00BA3973">
            <w:pPr>
              <w:pStyle w:val="a7"/>
              <w:spacing w:after="0" w:line="240" w:lineRule="auto"/>
              <w:ind w:left="360"/>
              <w:rPr>
                <w:rFonts w:ascii="Times New Roman" w:hAnsi="Times New Roman"/>
                <w:sz w:val="24"/>
                <w:szCs w:val="24"/>
                <w:lang w:eastAsia="ru-RU"/>
              </w:rPr>
            </w:pPr>
            <w:r>
              <w:rPr>
                <w:rFonts w:ascii="Times New Roman" w:hAnsi="Times New Roman"/>
                <w:sz w:val="24"/>
                <w:szCs w:val="24"/>
                <w:lang w:eastAsia="ru-RU"/>
              </w:rPr>
              <w:t xml:space="preserve">- первая категория </w:t>
            </w:r>
          </w:p>
          <w:p w:rsidR="00BA3973" w:rsidRPr="00735AA1" w:rsidRDefault="00BA3973" w:rsidP="00BA3973">
            <w:pPr>
              <w:pStyle w:val="a7"/>
              <w:spacing w:after="0" w:line="240" w:lineRule="auto"/>
              <w:ind w:left="360"/>
              <w:rPr>
                <w:rFonts w:ascii="Times New Roman" w:hAnsi="Times New Roman"/>
                <w:sz w:val="24"/>
                <w:szCs w:val="24"/>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tcPr>
          <w:p w:rsidR="00BA3973" w:rsidRDefault="00BA3973" w:rsidP="00BA3973">
            <w:pPr>
              <w:rPr>
                <w:color w:val="000000"/>
                <w:sz w:val="24"/>
                <w:szCs w:val="24"/>
              </w:rPr>
            </w:pPr>
          </w:p>
          <w:p w:rsidR="00BA3973" w:rsidRDefault="00BA3973" w:rsidP="00BA3973">
            <w:pPr>
              <w:jc w:val="center"/>
              <w:rPr>
                <w:color w:val="000000"/>
                <w:sz w:val="24"/>
                <w:szCs w:val="24"/>
              </w:rPr>
            </w:pPr>
          </w:p>
          <w:p w:rsidR="00BA3973" w:rsidRDefault="00304B59" w:rsidP="00BA3973">
            <w:pPr>
              <w:jc w:val="center"/>
              <w:rPr>
                <w:color w:val="000000"/>
                <w:sz w:val="24"/>
                <w:szCs w:val="24"/>
              </w:rPr>
            </w:pPr>
            <w:r w:rsidRPr="00A50535">
              <w:rPr>
                <w:color w:val="000000"/>
                <w:sz w:val="24"/>
                <w:szCs w:val="24"/>
              </w:rPr>
              <w:t>7</w:t>
            </w:r>
            <w:r w:rsidR="00BA3973">
              <w:rPr>
                <w:color w:val="000000"/>
                <w:sz w:val="24"/>
                <w:szCs w:val="24"/>
              </w:rPr>
              <w:t xml:space="preserve"> б.</w:t>
            </w:r>
          </w:p>
          <w:p w:rsidR="00BA3973" w:rsidRDefault="00BA3973" w:rsidP="00304B59">
            <w:pPr>
              <w:numPr>
                <w:ilvl w:val="0"/>
                <w:numId w:val="11"/>
              </w:numPr>
              <w:jc w:val="center"/>
              <w:rPr>
                <w:color w:val="000000"/>
                <w:sz w:val="24"/>
                <w:szCs w:val="24"/>
              </w:rPr>
            </w:pPr>
            <w:proofErr w:type="gramStart"/>
            <w:r>
              <w:rPr>
                <w:color w:val="000000"/>
                <w:sz w:val="24"/>
                <w:szCs w:val="24"/>
              </w:rPr>
              <w:t>б</w:t>
            </w:r>
            <w:proofErr w:type="gramEnd"/>
            <w:r>
              <w:rPr>
                <w:color w:val="000000"/>
                <w:sz w:val="24"/>
                <w:szCs w:val="24"/>
              </w:rPr>
              <w:t>.</w:t>
            </w:r>
          </w:p>
          <w:p w:rsidR="00BA3973" w:rsidRDefault="00BA3973" w:rsidP="00BA3973">
            <w:pPr>
              <w:jc w:val="center"/>
              <w:rPr>
                <w:color w:val="000000"/>
                <w:sz w:val="24"/>
                <w:szCs w:val="24"/>
              </w:rPr>
            </w:pPr>
          </w:p>
          <w:p w:rsidR="00BA3973" w:rsidRDefault="00BA3973" w:rsidP="00BA3973">
            <w:pPr>
              <w:jc w:val="center"/>
              <w:rPr>
                <w:color w:val="000000"/>
                <w:sz w:val="24"/>
                <w:szCs w:val="24"/>
              </w:rPr>
            </w:pPr>
          </w:p>
          <w:p w:rsidR="00BA3973" w:rsidRPr="009A0C4C" w:rsidRDefault="00BA3973" w:rsidP="00BA3973">
            <w:pPr>
              <w:jc w:val="center"/>
              <w:rPr>
                <w:sz w:val="24"/>
                <w:szCs w:val="24"/>
              </w:rPr>
            </w:pPr>
          </w:p>
        </w:tc>
      </w:tr>
      <w:tr w:rsidR="00BA3973" w:rsidTr="00BA3973">
        <w:trPr>
          <w:trHeight w:val="630"/>
        </w:trPr>
        <w:tc>
          <w:tcPr>
            <w:tcW w:w="72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04B59" w:rsidRDefault="00BA3973" w:rsidP="009A2410">
            <w:pPr>
              <w:numPr>
                <w:ilvl w:val="0"/>
                <w:numId w:val="12"/>
              </w:numPr>
              <w:rPr>
                <w:sz w:val="24"/>
                <w:szCs w:val="24"/>
              </w:rPr>
            </w:pPr>
            <w:r w:rsidRPr="00F10D71">
              <w:rPr>
                <w:sz w:val="24"/>
                <w:szCs w:val="24"/>
              </w:rPr>
              <w:t>Соответствие деятельности ОУ требованиям законо</w:t>
            </w:r>
            <w:r w:rsidR="00304B59">
              <w:rPr>
                <w:sz w:val="24"/>
                <w:szCs w:val="24"/>
              </w:rPr>
              <w:t>дательства в сфере образования:</w:t>
            </w:r>
          </w:p>
          <w:p w:rsidR="00BA3973" w:rsidRDefault="00304B59" w:rsidP="00304B59">
            <w:pPr>
              <w:rPr>
                <w:sz w:val="24"/>
                <w:szCs w:val="24"/>
              </w:rPr>
            </w:pPr>
            <w:r>
              <w:rPr>
                <w:sz w:val="24"/>
                <w:szCs w:val="24"/>
              </w:rPr>
              <w:t xml:space="preserve">- </w:t>
            </w:r>
            <w:r w:rsidR="00BA3973" w:rsidRPr="00304B59">
              <w:rPr>
                <w:sz w:val="24"/>
                <w:szCs w:val="24"/>
              </w:rPr>
              <w:t>отсутствие объек</w:t>
            </w:r>
            <w:r>
              <w:rPr>
                <w:sz w:val="24"/>
                <w:szCs w:val="24"/>
              </w:rPr>
              <w:t>тивных жалоб, обращений граждан;</w:t>
            </w:r>
          </w:p>
          <w:p w:rsidR="00304B59" w:rsidRPr="00304B59" w:rsidRDefault="00304B59" w:rsidP="00304B59">
            <w:pPr>
              <w:rPr>
                <w:sz w:val="24"/>
                <w:szCs w:val="24"/>
              </w:rPr>
            </w:pPr>
            <w:r w:rsidRPr="00A50535">
              <w:rPr>
                <w:sz w:val="24"/>
                <w:szCs w:val="24"/>
              </w:rPr>
              <w:t>- отсутствие предписаний  со стороны надзорных органов (при наличии проверок)</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tcPr>
          <w:p w:rsidR="00BA3973" w:rsidRDefault="00881D11" w:rsidP="00BA3973">
            <w:pPr>
              <w:rPr>
                <w:color w:val="000000"/>
                <w:sz w:val="24"/>
                <w:szCs w:val="24"/>
              </w:rPr>
            </w:pPr>
            <w:r w:rsidRPr="00A50535">
              <w:rPr>
                <w:color w:val="000000"/>
                <w:sz w:val="24"/>
                <w:szCs w:val="24"/>
              </w:rPr>
              <w:t>3</w:t>
            </w:r>
            <w:r w:rsidR="00BA3973">
              <w:rPr>
                <w:color w:val="000000"/>
                <w:sz w:val="24"/>
                <w:szCs w:val="24"/>
              </w:rPr>
              <w:t xml:space="preserve"> б.</w:t>
            </w:r>
          </w:p>
          <w:p w:rsidR="00304B59" w:rsidRDefault="00304B59" w:rsidP="00304B59">
            <w:pPr>
              <w:jc w:val="center"/>
              <w:rPr>
                <w:color w:val="000000"/>
                <w:sz w:val="24"/>
                <w:szCs w:val="24"/>
              </w:rPr>
            </w:pPr>
            <w:r>
              <w:rPr>
                <w:color w:val="000000"/>
                <w:sz w:val="24"/>
                <w:szCs w:val="24"/>
              </w:rPr>
              <w:t>5 б.</w:t>
            </w:r>
          </w:p>
        </w:tc>
      </w:tr>
      <w:tr w:rsidR="00BA3973" w:rsidTr="00BA3973">
        <w:trPr>
          <w:trHeight w:val="630"/>
        </w:trPr>
        <w:tc>
          <w:tcPr>
            <w:tcW w:w="72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3973" w:rsidRPr="00527604" w:rsidRDefault="00BA3973" w:rsidP="00BA3973">
            <w:pPr>
              <w:pStyle w:val="a7"/>
              <w:spacing w:before="100" w:beforeAutospacing="1" w:after="100" w:afterAutospacing="1" w:line="240" w:lineRule="auto"/>
              <w:ind w:left="0"/>
              <w:rPr>
                <w:rFonts w:ascii="Times New Roman" w:hAnsi="Times New Roman"/>
                <w:sz w:val="24"/>
                <w:szCs w:val="24"/>
                <w:lang w:eastAsia="ru-RU"/>
              </w:rPr>
            </w:pPr>
            <w:r>
              <w:rPr>
                <w:rFonts w:ascii="Times New Roman" w:hAnsi="Times New Roman"/>
                <w:i/>
                <w:sz w:val="24"/>
                <w:szCs w:val="24"/>
                <w:lang w:eastAsia="ru-RU"/>
              </w:rPr>
              <w:t xml:space="preserve">4. Информация о социальном партнерстве с профсоюзом </w:t>
            </w:r>
            <w:r w:rsidRPr="00B05433">
              <w:rPr>
                <w:rFonts w:ascii="Times New Roman" w:hAnsi="Times New Roman"/>
                <w:sz w:val="24"/>
                <w:szCs w:val="24"/>
                <w:lang w:eastAsia="ru-RU"/>
              </w:rPr>
              <w:t xml:space="preserve">(организация работы по </w:t>
            </w:r>
            <w:proofErr w:type="spellStart"/>
            <w:r w:rsidRPr="00B05433">
              <w:rPr>
                <w:rFonts w:ascii="Times New Roman" w:hAnsi="Times New Roman"/>
                <w:sz w:val="24"/>
                <w:szCs w:val="24"/>
                <w:lang w:eastAsia="ru-RU"/>
              </w:rPr>
              <w:t>колдоговорам</w:t>
            </w:r>
            <w:proofErr w:type="spellEnd"/>
            <w:r w:rsidRPr="00B05433">
              <w:rPr>
                <w:rFonts w:ascii="Times New Roman" w:hAnsi="Times New Roman"/>
                <w:sz w:val="24"/>
                <w:szCs w:val="24"/>
                <w:lang w:eastAsia="ru-RU"/>
              </w:rPr>
              <w:t>, Соглашениям, привлечение участия профкома к работе по принятию локальных нормативных  актов</w:t>
            </w:r>
            <w:r>
              <w:rPr>
                <w:rFonts w:ascii="Times New Roman" w:hAnsi="Times New Roman"/>
                <w:sz w:val="24"/>
                <w:szCs w:val="24"/>
                <w:lang w:eastAsia="ru-RU"/>
              </w:rPr>
              <w:t xml:space="preserve">, затрагивающих интересы работников, </w:t>
            </w:r>
            <w:r w:rsidRPr="00B05433">
              <w:rPr>
                <w:rFonts w:ascii="Times New Roman" w:hAnsi="Times New Roman"/>
                <w:sz w:val="24"/>
                <w:szCs w:val="24"/>
                <w:lang w:eastAsia="ru-RU"/>
              </w:rPr>
              <w:t>и т.д.)</w:t>
            </w:r>
            <w:r w:rsidRPr="009F16BE">
              <w:rPr>
                <w:rFonts w:ascii="Times New Roman" w:hAnsi="Times New Roman"/>
                <w:b/>
                <w:sz w:val="24"/>
                <w:szCs w:val="24"/>
                <w:lang w:eastAsia="ru-RU"/>
              </w:rPr>
              <w:t>(рассматривается  при условии приложения отчета о проделанной работе)</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tcPr>
          <w:p w:rsidR="00BA3973" w:rsidRDefault="00304B59" w:rsidP="00BA3973">
            <w:pPr>
              <w:jc w:val="center"/>
              <w:rPr>
                <w:sz w:val="24"/>
                <w:szCs w:val="24"/>
              </w:rPr>
            </w:pPr>
            <w:r w:rsidRPr="00A50535">
              <w:rPr>
                <w:sz w:val="24"/>
                <w:szCs w:val="24"/>
              </w:rPr>
              <w:t>3</w:t>
            </w:r>
            <w:r w:rsidR="00BA3973">
              <w:rPr>
                <w:sz w:val="24"/>
                <w:szCs w:val="24"/>
              </w:rPr>
              <w:t xml:space="preserve"> б.</w:t>
            </w:r>
          </w:p>
        </w:tc>
      </w:tr>
    </w:tbl>
    <w:p w:rsidR="00BA3973" w:rsidRPr="00F10D71" w:rsidRDefault="00BA3973" w:rsidP="00BA3973">
      <w:pPr>
        <w:autoSpaceDE w:val="0"/>
        <w:autoSpaceDN w:val="0"/>
        <w:adjustRightInd w:val="0"/>
        <w:rPr>
          <w:rFonts w:ascii="Arial" w:eastAsia="Times-Roman" w:hAnsi="Arial" w:cs="Arial"/>
          <w:b/>
          <w:sz w:val="24"/>
          <w:szCs w:val="24"/>
        </w:rPr>
      </w:pPr>
      <w:r w:rsidRPr="00F10D71">
        <w:rPr>
          <w:rFonts w:ascii="Arial" w:eastAsia="Times-Roman" w:hAnsi="Arial" w:cs="Arial"/>
          <w:b/>
          <w:sz w:val="24"/>
          <w:szCs w:val="24"/>
        </w:rPr>
        <w:t>Цена одного балла составляет  1 % средней заработной                        платы работников основного персонала.</w:t>
      </w:r>
    </w:p>
    <w:p w:rsidR="000A67FF" w:rsidRPr="00405D78" w:rsidRDefault="000A67FF" w:rsidP="002E3F32">
      <w:pPr>
        <w:shd w:val="clear" w:color="auto" w:fill="FFFFFF"/>
        <w:autoSpaceDE w:val="0"/>
        <w:autoSpaceDN w:val="0"/>
        <w:adjustRightInd w:val="0"/>
        <w:jc w:val="center"/>
        <w:rPr>
          <w:color w:val="000000"/>
          <w:sz w:val="28"/>
          <w:szCs w:val="28"/>
        </w:rPr>
      </w:pPr>
    </w:p>
    <w:p w:rsidR="000A67FF" w:rsidRPr="00405D78" w:rsidRDefault="000A67FF" w:rsidP="002E3F32">
      <w:pPr>
        <w:shd w:val="clear" w:color="auto" w:fill="FFFFFF"/>
        <w:autoSpaceDE w:val="0"/>
        <w:autoSpaceDN w:val="0"/>
        <w:adjustRightInd w:val="0"/>
        <w:rPr>
          <w:color w:val="000000"/>
          <w:sz w:val="28"/>
          <w:szCs w:val="28"/>
        </w:rPr>
      </w:pPr>
    </w:p>
    <w:p w:rsidR="000A67FF" w:rsidRPr="00405D78" w:rsidRDefault="000A67FF">
      <w:pPr>
        <w:rPr>
          <w:sz w:val="28"/>
          <w:szCs w:val="28"/>
        </w:rPr>
      </w:pPr>
    </w:p>
    <w:sectPr w:rsidR="000A67FF" w:rsidRPr="00405D78" w:rsidSect="003614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9006B"/>
    <w:multiLevelType w:val="hybridMultilevel"/>
    <w:tmpl w:val="00E6E2F8"/>
    <w:lvl w:ilvl="0" w:tplc="DFFC7A52">
      <w:start w:val="1"/>
      <w:numFmt w:val="decimal"/>
      <w:lvlText w:val="%1."/>
      <w:lvlJc w:val="left"/>
      <w:pPr>
        <w:ind w:left="780" w:hanging="4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EDF3A36"/>
    <w:multiLevelType w:val="hybridMultilevel"/>
    <w:tmpl w:val="9D92774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D57A6E"/>
    <w:multiLevelType w:val="hybridMultilevel"/>
    <w:tmpl w:val="51221698"/>
    <w:lvl w:ilvl="0" w:tplc="6D36346A">
      <w:start w:val="10"/>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1F290DC0"/>
    <w:multiLevelType w:val="hybridMultilevel"/>
    <w:tmpl w:val="2B70DF84"/>
    <w:lvl w:ilvl="0" w:tplc="95FC4E3E">
      <w:start w:val="1"/>
      <w:numFmt w:val="decimal"/>
      <w:lvlText w:val="%1."/>
      <w:lvlJc w:val="left"/>
      <w:pPr>
        <w:ind w:left="360" w:hanging="360"/>
      </w:pPr>
      <w:rPr>
        <w:rFonts w:cs="Times New Roman" w:hint="default"/>
        <w:color w:val="000000"/>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4">
    <w:nsid w:val="238E493B"/>
    <w:multiLevelType w:val="hybridMultilevel"/>
    <w:tmpl w:val="C2AA73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FCE2B9A"/>
    <w:multiLevelType w:val="hybridMultilevel"/>
    <w:tmpl w:val="4FD2B784"/>
    <w:lvl w:ilvl="0" w:tplc="96A2458A">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ACC515B"/>
    <w:multiLevelType w:val="hybridMultilevel"/>
    <w:tmpl w:val="A7CCE0EE"/>
    <w:lvl w:ilvl="0" w:tplc="816A2220">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403F7F94"/>
    <w:multiLevelType w:val="multilevel"/>
    <w:tmpl w:val="322C142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
    <w:nsid w:val="454C247E"/>
    <w:multiLevelType w:val="hybridMultilevel"/>
    <w:tmpl w:val="3F96CE74"/>
    <w:lvl w:ilvl="0" w:tplc="6F101BB4">
      <w:start w:val="10"/>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9">
    <w:nsid w:val="49FD4097"/>
    <w:multiLevelType w:val="multilevel"/>
    <w:tmpl w:val="140A476A"/>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480" w:hanging="180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10">
    <w:nsid w:val="56FC5725"/>
    <w:multiLevelType w:val="hybridMultilevel"/>
    <w:tmpl w:val="151E7C1C"/>
    <w:lvl w:ilvl="0" w:tplc="562A143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704B9B"/>
    <w:multiLevelType w:val="hybridMultilevel"/>
    <w:tmpl w:val="52888096"/>
    <w:lvl w:ilvl="0" w:tplc="18D64D5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0F42CC"/>
    <w:multiLevelType w:val="multilevel"/>
    <w:tmpl w:val="A74217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0"/>
  </w:num>
  <w:num w:numId="3">
    <w:abstractNumId w:val="3"/>
  </w:num>
  <w:num w:numId="4">
    <w:abstractNumId w:val="4"/>
  </w:num>
  <w:num w:numId="5">
    <w:abstractNumId w:val="1"/>
  </w:num>
  <w:num w:numId="6">
    <w:abstractNumId w:val="7"/>
  </w:num>
  <w:num w:numId="7">
    <w:abstractNumId w:val="6"/>
  </w:num>
  <w:num w:numId="8">
    <w:abstractNumId w:val="5"/>
  </w:num>
  <w:num w:numId="9">
    <w:abstractNumId w:val="2"/>
  </w:num>
  <w:num w:numId="10">
    <w:abstractNumId w:val="8"/>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2A09"/>
    <w:rsid w:val="00010579"/>
    <w:rsid w:val="00022A09"/>
    <w:rsid w:val="00035945"/>
    <w:rsid w:val="00052263"/>
    <w:rsid w:val="000A67FF"/>
    <w:rsid w:val="000A6EE3"/>
    <w:rsid w:val="000B3783"/>
    <w:rsid w:val="000F5485"/>
    <w:rsid w:val="0010069A"/>
    <w:rsid w:val="0010721C"/>
    <w:rsid w:val="00107C41"/>
    <w:rsid w:val="00111312"/>
    <w:rsid w:val="001C1E84"/>
    <w:rsid w:val="001D320C"/>
    <w:rsid w:val="002200E3"/>
    <w:rsid w:val="00225D15"/>
    <w:rsid w:val="00230B53"/>
    <w:rsid w:val="002751BA"/>
    <w:rsid w:val="00284357"/>
    <w:rsid w:val="002A1DBF"/>
    <w:rsid w:val="002E3F32"/>
    <w:rsid w:val="002F316D"/>
    <w:rsid w:val="00304B59"/>
    <w:rsid w:val="00327359"/>
    <w:rsid w:val="003614B9"/>
    <w:rsid w:val="003865E0"/>
    <w:rsid w:val="00391E09"/>
    <w:rsid w:val="003D0236"/>
    <w:rsid w:val="00405D78"/>
    <w:rsid w:val="00422B8A"/>
    <w:rsid w:val="00471F04"/>
    <w:rsid w:val="004739A8"/>
    <w:rsid w:val="00481849"/>
    <w:rsid w:val="004B67DE"/>
    <w:rsid w:val="00511A2E"/>
    <w:rsid w:val="005604B8"/>
    <w:rsid w:val="005728AA"/>
    <w:rsid w:val="00572C8F"/>
    <w:rsid w:val="005744DB"/>
    <w:rsid w:val="00592AEC"/>
    <w:rsid w:val="005D7C4D"/>
    <w:rsid w:val="005F1AE5"/>
    <w:rsid w:val="005F3241"/>
    <w:rsid w:val="0063426F"/>
    <w:rsid w:val="006364E8"/>
    <w:rsid w:val="0063742A"/>
    <w:rsid w:val="00644431"/>
    <w:rsid w:val="00662E30"/>
    <w:rsid w:val="006803B1"/>
    <w:rsid w:val="006B752C"/>
    <w:rsid w:val="006E0628"/>
    <w:rsid w:val="00707F36"/>
    <w:rsid w:val="00767A60"/>
    <w:rsid w:val="0077272B"/>
    <w:rsid w:val="007A65CE"/>
    <w:rsid w:val="007C61BD"/>
    <w:rsid w:val="007D685D"/>
    <w:rsid w:val="00836FAF"/>
    <w:rsid w:val="00881D11"/>
    <w:rsid w:val="008A14C4"/>
    <w:rsid w:val="008F7B49"/>
    <w:rsid w:val="0096665F"/>
    <w:rsid w:val="00985A97"/>
    <w:rsid w:val="00995C6F"/>
    <w:rsid w:val="009A2410"/>
    <w:rsid w:val="009B148D"/>
    <w:rsid w:val="009E7092"/>
    <w:rsid w:val="00A0700F"/>
    <w:rsid w:val="00A44007"/>
    <w:rsid w:val="00A50535"/>
    <w:rsid w:val="00A661BF"/>
    <w:rsid w:val="00A834EF"/>
    <w:rsid w:val="00A93F7B"/>
    <w:rsid w:val="00AA64D5"/>
    <w:rsid w:val="00B00783"/>
    <w:rsid w:val="00B66689"/>
    <w:rsid w:val="00B8206C"/>
    <w:rsid w:val="00BA3973"/>
    <w:rsid w:val="00BA4EAF"/>
    <w:rsid w:val="00BB4738"/>
    <w:rsid w:val="00BE5D72"/>
    <w:rsid w:val="00BF5ED1"/>
    <w:rsid w:val="00C702F7"/>
    <w:rsid w:val="00C9050F"/>
    <w:rsid w:val="00C93860"/>
    <w:rsid w:val="00CE0BBE"/>
    <w:rsid w:val="00CE1C67"/>
    <w:rsid w:val="00CE2EB3"/>
    <w:rsid w:val="00CF58D8"/>
    <w:rsid w:val="00D10C6E"/>
    <w:rsid w:val="00D46612"/>
    <w:rsid w:val="00D62BF1"/>
    <w:rsid w:val="00D81492"/>
    <w:rsid w:val="00D826B1"/>
    <w:rsid w:val="00DF73F4"/>
    <w:rsid w:val="00E04EAC"/>
    <w:rsid w:val="00EA00EE"/>
    <w:rsid w:val="00EA6569"/>
    <w:rsid w:val="00EB7BB2"/>
    <w:rsid w:val="00EC18AC"/>
    <w:rsid w:val="00F10D71"/>
    <w:rsid w:val="00FB43A2"/>
    <w:rsid w:val="00FE4D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F32"/>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E3F32"/>
    <w:pPr>
      <w:tabs>
        <w:tab w:val="center" w:pos="4153"/>
        <w:tab w:val="right" w:pos="8306"/>
      </w:tabs>
      <w:suppressAutoHyphens/>
      <w:jc w:val="center"/>
    </w:pPr>
    <w:rPr>
      <w:rFonts w:eastAsia="Calibri"/>
    </w:rPr>
  </w:style>
  <w:style w:type="character" w:customStyle="1" w:styleId="a4">
    <w:name w:val="Верхний колонтитул Знак"/>
    <w:link w:val="a3"/>
    <w:uiPriority w:val="99"/>
    <w:locked/>
    <w:rsid w:val="002E3F32"/>
    <w:rPr>
      <w:rFonts w:ascii="Times New Roman" w:hAnsi="Times New Roman" w:cs="Times New Roman"/>
      <w:sz w:val="20"/>
      <w:lang w:eastAsia="ru-RU"/>
    </w:rPr>
  </w:style>
  <w:style w:type="paragraph" w:styleId="a5">
    <w:name w:val="Balloon Text"/>
    <w:basedOn w:val="a"/>
    <w:link w:val="a6"/>
    <w:uiPriority w:val="99"/>
    <w:semiHidden/>
    <w:rsid w:val="00225D15"/>
    <w:rPr>
      <w:rFonts w:ascii="Tahoma" w:eastAsia="Calibri" w:hAnsi="Tahoma"/>
      <w:sz w:val="16"/>
      <w:szCs w:val="16"/>
    </w:rPr>
  </w:style>
  <w:style w:type="character" w:customStyle="1" w:styleId="a6">
    <w:name w:val="Текст выноски Знак"/>
    <w:link w:val="a5"/>
    <w:uiPriority w:val="99"/>
    <w:semiHidden/>
    <w:locked/>
    <w:rsid w:val="00225D15"/>
    <w:rPr>
      <w:rFonts w:ascii="Tahoma" w:hAnsi="Tahoma" w:cs="Times New Roman"/>
      <w:sz w:val="16"/>
      <w:lang w:eastAsia="ru-RU"/>
    </w:rPr>
  </w:style>
  <w:style w:type="paragraph" w:styleId="a7">
    <w:name w:val="List Paragraph"/>
    <w:basedOn w:val="a"/>
    <w:uiPriority w:val="34"/>
    <w:qFormat/>
    <w:rsid w:val="00BA3973"/>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79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9E3DA-E7A3-4BFA-A2FD-C65D9CD22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1</Pages>
  <Words>4113</Words>
  <Characters>23445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Company>
  <LinksUpToDate>false</LinksUpToDate>
  <CharactersWithSpaces>27503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Реутова</dc:creator>
  <cp:keywords/>
  <dc:description/>
  <cp:lastModifiedBy>User</cp:lastModifiedBy>
  <cp:revision>64</cp:revision>
  <cp:lastPrinted>2017-02-16T10:20:00Z</cp:lastPrinted>
  <dcterms:created xsi:type="dcterms:W3CDTF">2012-11-12T02:05:00Z</dcterms:created>
  <dcterms:modified xsi:type="dcterms:W3CDTF">2017-07-25T06:23:00Z</dcterms:modified>
</cp:coreProperties>
</file>